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F1" w:rsidRDefault="003C48F1"/>
    <w:p w:rsidR="003C48F1" w:rsidRPr="003C48F1" w:rsidRDefault="003C48F1" w:rsidP="003C48F1"/>
    <w:p w:rsidR="003C48F1" w:rsidRPr="003C48F1" w:rsidRDefault="003C48F1" w:rsidP="003C48F1"/>
    <w:p w:rsidR="003C48F1" w:rsidRPr="000804BC" w:rsidRDefault="00C76D09" w:rsidP="00370DAF">
      <w:pPr>
        <w:ind w:left="567" w:right="567"/>
        <w:jc w:val="both"/>
        <w:rPr>
          <w:rFonts w:ascii="Source Sans Pro" w:hAnsi="Source Sans Pro"/>
        </w:rPr>
      </w:pPr>
      <w:r w:rsidRPr="000804BC">
        <w:rPr>
          <w:rFonts w:ascii="Source Sans Pro" w:hAnsi="Source Sans Pro"/>
        </w:rPr>
        <w:t>Klasa: 003-01/18-01/04</w:t>
      </w:r>
    </w:p>
    <w:p w:rsidR="00C76D09" w:rsidRPr="000804BC" w:rsidRDefault="00C76D09" w:rsidP="00370DAF">
      <w:pPr>
        <w:ind w:left="567" w:right="567"/>
        <w:jc w:val="both"/>
        <w:rPr>
          <w:rFonts w:ascii="Source Sans Pro" w:hAnsi="Source Sans Pro"/>
        </w:rPr>
      </w:pPr>
      <w:r w:rsidRPr="000804BC">
        <w:rPr>
          <w:rFonts w:ascii="Source Sans Pro" w:hAnsi="Source Sans Pro"/>
        </w:rPr>
        <w:t>Ur. broj: 2170-57-06-18-1</w:t>
      </w:r>
    </w:p>
    <w:p w:rsidR="00C76D09" w:rsidRPr="000804BC" w:rsidRDefault="00C76D09" w:rsidP="00370DAF">
      <w:pPr>
        <w:spacing w:after="0"/>
        <w:ind w:left="567" w:right="567"/>
        <w:jc w:val="both"/>
        <w:rPr>
          <w:rFonts w:ascii="Source Sans Pro" w:hAnsi="Source Sans Pro"/>
        </w:rPr>
      </w:pPr>
    </w:p>
    <w:p w:rsidR="00C76D09" w:rsidRDefault="003C48F1" w:rsidP="00370DAF">
      <w:pPr>
        <w:spacing w:after="0"/>
        <w:ind w:left="567" w:right="567"/>
        <w:jc w:val="center"/>
        <w:rPr>
          <w:rFonts w:ascii="Source Sans Pro" w:hAnsi="Source Sans Pro"/>
          <w:b/>
        </w:rPr>
      </w:pPr>
      <w:r w:rsidRPr="000804BC">
        <w:rPr>
          <w:rFonts w:ascii="Source Sans Pro" w:hAnsi="Source Sans Pro"/>
          <w:b/>
        </w:rPr>
        <w:t>Zapisnik 77. sjednice Upravnog odbora Zaklade Sveučilišta u Rijeci</w:t>
      </w:r>
    </w:p>
    <w:p w:rsidR="000804BC" w:rsidRPr="000804BC" w:rsidRDefault="000804BC" w:rsidP="00370DAF">
      <w:pPr>
        <w:spacing w:after="0" w:line="276" w:lineRule="auto"/>
        <w:ind w:left="567" w:right="567"/>
        <w:jc w:val="both"/>
        <w:rPr>
          <w:rFonts w:ascii="Source Sans Pro" w:hAnsi="Source Sans Pro"/>
          <w:b/>
        </w:rPr>
      </w:pPr>
    </w:p>
    <w:p w:rsidR="00C76D09" w:rsidRPr="000804BC" w:rsidRDefault="00C76D09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  <w:r w:rsidRPr="000804BC">
        <w:rPr>
          <w:rFonts w:ascii="Source Sans Pro" w:eastAsia="Malgun Gothic" w:hAnsi="Source Sans Pro" w:cs="Calibri Light"/>
        </w:rPr>
        <w:t>Sjednica je održana 23. svibnja 2018</w:t>
      </w:r>
      <w:r w:rsidRPr="000804BC">
        <w:rPr>
          <w:rFonts w:ascii="Source Sans Pro" w:eastAsia="Malgun Gothic" w:hAnsi="Source Sans Pro" w:cs="Calibri Light"/>
        </w:rPr>
        <w:t xml:space="preserve">. godine u </w:t>
      </w:r>
      <w:r w:rsidRPr="000804BC">
        <w:rPr>
          <w:rFonts w:ascii="Source Sans Pro" w:eastAsia="Malgun Gothic" w:hAnsi="Source Sans Pro" w:cs="Calibri Light"/>
        </w:rPr>
        <w:t>uredu</w:t>
      </w:r>
      <w:r w:rsidRPr="000804BC">
        <w:rPr>
          <w:rFonts w:ascii="Source Sans Pro" w:eastAsia="Malgun Gothic" w:hAnsi="Source Sans Pro" w:cs="Calibri Light"/>
        </w:rPr>
        <w:t xml:space="preserve"> Zaklade Sveučilišta</w:t>
      </w:r>
      <w:r w:rsidRPr="000804BC">
        <w:rPr>
          <w:rFonts w:ascii="Source Sans Pro" w:eastAsia="Malgun Gothic" w:hAnsi="Source Sans Pro" w:cs="Calibri Light"/>
        </w:rPr>
        <w:t xml:space="preserve"> u Rijeci</w:t>
      </w:r>
      <w:r w:rsidRPr="000804BC">
        <w:rPr>
          <w:rFonts w:ascii="Source Sans Pro" w:eastAsia="Malgun Gothic" w:hAnsi="Source Sans Pro" w:cs="Calibri Light"/>
        </w:rPr>
        <w:t xml:space="preserve"> s početkom u </w:t>
      </w:r>
      <w:r w:rsidRPr="000804BC">
        <w:rPr>
          <w:rFonts w:ascii="Source Sans Pro" w:eastAsia="Malgun Gothic" w:hAnsi="Source Sans Pro" w:cs="Calibri Light"/>
        </w:rPr>
        <w:t>13</w:t>
      </w:r>
      <w:r w:rsidRPr="000804BC">
        <w:rPr>
          <w:rFonts w:ascii="Source Sans Pro" w:eastAsia="Malgun Gothic" w:hAnsi="Source Sans Pro" w:cs="Calibri Light"/>
        </w:rPr>
        <w:t xml:space="preserve"> sati.</w:t>
      </w:r>
    </w:p>
    <w:p w:rsidR="00C76D09" w:rsidRPr="000804BC" w:rsidRDefault="00C76D09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  <w:r w:rsidRPr="000804BC">
        <w:rPr>
          <w:rFonts w:ascii="Source Sans Pro" w:eastAsia="Malgun Gothic" w:hAnsi="Source Sans Pro" w:cs="Calibri Light"/>
        </w:rPr>
        <w:t>Materijale za sjednicu dobili su svi članovi Upravnog odbora Zaklade, a prisustvovali su:</w:t>
      </w:r>
    </w:p>
    <w:p w:rsidR="00C76D09" w:rsidRPr="000804BC" w:rsidRDefault="00C76D09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  <w:r w:rsidRPr="000804BC">
        <w:rPr>
          <w:rFonts w:ascii="Source Sans Pro" w:eastAsia="Malgun Gothic" w:hAnsi="Source Sans Pro" w:cs="Calibri Light"/>
        </w:rPr>
        <w:t>- prof. dr. sc. Damir Zec</w:t>
      </w:r>
    </w:p>
    <w:p w:rsidR="00C76D09" w:rsidRPr="000804BC" w:rsidRDefault="00C76D09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  <w:r w:rsidRPr="000804BC">
        <w:rPr>
          <w:rFonts w:ascii="Source Sans Pro" w:eastAsia="Malgun Gothic" w:hAnsi="Source Sans Pro" w:cs="Calibri Light"/>
        </w:rPr>
        <w:t xml:space="preserve">- Boris Popović, MBA, dipl. ing. </w:t>
      </w:r>
    </w:p>
    <w:p w:rsidR="00C76D09" w:rsidRPr="000804BC" w:rsidRDefault="00C76D09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Times New Roman"/>
        </w:rPr>
      </w:pPr>
      <w:r w:rsidRPr="000804BC">
        <w:rPr>
          <w:rFonts w:ascii="Source Sans Pro" w:eastAsia="Malgun Gothic" w:hAnsi="Source Sans Pro"/>
        </w:rPr>
        <w:t xml:space="preserve">- mr. sc. Edita Stilin, </w:t>
      </w:r>
    </w:p>
    <w:p w:rsidR="00C76D09" w:rsidRPr="000804BC" w:rsidRDefault="00C76D09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/>
        </w:rPr>
      </w:pPr>
      <w:r w:rsidRPr="000804BC">
        <w:rPr>
          <w:rFonts w:ascii="Source Sans Pro" w:eastAsia="Malgun Gothic" w:hAnsi="Source Sans Pro"/>
        </w:rPr>
        <w:t>te ravnateljica Zaklade izv.prof. dr. sc. Iva Rinčić.</w:t>
      </w:r>
    </w:p>
    <w:p w:rsidR="00C76D09" w:rsidRPr="000804BC" w:rsidRDefault="00C76D09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</w:p>
    <w:p w:rsidR="00C76D09" w:rsidRPr="00370DAF" w:rsidRDefault="00C76D09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  <w:b/>
        </w:rPr>
      </w:pPr>
      <w:r w:rsidRPr="00370DAF">
        <w:rPr>
          <w:rFonts w:ascii="Source Sans Pro" w:eastAsia="Malgun Gothic" w:hAnsi="Source Sans Pro" w:cs="Calibri Light"/>
          <w:b/>
        </w:rPr>
        <w:t>Predložen je sljedeći</w:t>
      </w:r>
      <w:r w:rsidR="00370DAF" w:rsidRPr="00370DAF">
        <w:rPr>
          <w:rFonts w:ascii="Source Sans Pro" w:eastAsia="Malgun Gothic" w:hAnsi="Source Sans Pro" w:cs="Calibri Light"/>
          <w:b/>
        </w:rPr>
        <w:t xml:space="preserve"> dnevni red:</w:t>
      </w:r>
    </w:p>
    <w:p w:rsidR="00C76D09" w:rsidRPr="000804BC" w:rsidRDefault="00C76D09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  <w:r w:rsidRPr="000804BC">
        <w:rPr>
          <w:rFonts w:ascii="Source Sans Pro" w:eastAsia="Malgun Gothic" w:hAnsi="Source Sans Pro" w:cs="Calibri Light"/>
        </w:rPr>
        <w:t>1. Dnevni red sjednice</w:t>
      </w:r>
    </w:p>
    <w:p w:rsidR="00C76D09" w:rsidRPr="000804BC" w:rsidRDefault="00C76D09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  <w:r w:rsidRPr="000804BC">
        <w:rPr>
          <w:rFonts w:ascii="Source Sans Pro" w:eastAsia="Malgun Gothic" w:hAnsi="Source Sans Pro" w:cs="Calibri Light"/>
        </w:rPr>
        <w:t>2. Usvajanje Zapisnika 76. sjednice Upravnog odbora</w:t>
      </w:r>
    </w:p>
    <w:p w:rsidR="00C76D09" w:rsidRPr="000804BC" w:rsidRDefault="00C76D09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  <w:r w:rsidRPr="000804BC">
        <w:rPr>
          <w:rFonts w:ascii="Source Sans Pro" w:eastAsia="Malgun Gothic" w:hAnsi="Source Sans Pro" w:cs="Calibri Light"/>
        </w:rPr>
        <w:t>3. Godišnje izvješće 2017.</w:t>
      </w:r>
    </w:p>
    <w:p w:rsidR="00C76D09" w:rsidRPr="000804BC" w:rsidRDefault="00C76D09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  <w:r w:rsidRPr="000804BC">
        <w:rPr>
          <w:rFonts w:ascii="Source Sans Pro" w:eastAsia="Malgun Gothic" w:hAnsi="Source Sans Pro" w:cs="Calibri Light"/>
        </w:rPr>
        <w:t>4. Natječaj za Nagradu Zaklade 2017. (izmjene kriterija)</w:t>
      </w:r>
    </w:p>
    <w:p w:rsidR="00C76D09" w:rsidRPr="000804BC" w:rsidRDefault="00C76D09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  <w:r w:rsidRPr="000804BC">
        <w:rPr>
          <w:rFonts w:ascii="Source Sans Pro" w:eastAsia="Malgun Gothic" w:hAnsi="Source Sans Pro" w:cs="Calibri Light"/>
        </w:rPr>
        <w:t>5. Akcijski plan strateških smjernica 2018. – 2021.</w:t>
      </w:r>
    </w:p>
    <w:p w:rsidR="00C76D09" w:rsidRPr="000804BC" w:rsidRDefault="00C76D09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  <w:r w:rsidRPr="000804BC">
        <w:rPr>
          <w:rFonts w:ascii="Source Sans Pro" w:eastAsia="Malgun Gothic" w:hAnsi="Source Sans Pro" w:cs="Calibri Light"/>
        </w:rPr>
        <w:t>6. Razno</w:t>
      </w:r>
    </w:p>
    <w:p w:rsidR="00C76D09" w:rsidRPr="000804BC" w:rsidRDefault="00370DAF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ab/>
      </w:r>
      <w:r w:rsidR="00C76D09" w:rsidRPr="000804BC">
        <w:rPr>
          <w:rFonts w:ascii="Source Sans Pro" w:eastAsia="Malgun Gothic" w:hAnsi="Source Sans Pro" w:cs="Calibri Light"/>
        </w:rPr>
        <w:t>6.1. Natječaj za izradu mrežnih stranica Zaklade</w:t>
      </w:r>
    </w:p>
    <w:p w:rsidR="00C76D09" w:rsidRPr="000804BC" w:rsidRDefault="00370DAF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ab/>
      </w:r>
      <w:r w:rsidR="00C76D09" w:rsidRPr="000804BC">
        <w:rPr>
          <w:rFonts w:ascii="Source Sans Pro" w:eastAsia="Malgun Gothic" w:hAnsi="Source Sans Pro" w:cs="Calibri Light"/>
        </w:rPr>
        <w:t>6.2. Fond SIZIF 2018.</w:t>
      </w:r>
    </w:p>
    <w:p w:rsidR="00C76D09" w:rsidRPr="000804BC" w:rsidRDefault="00370DAF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ab/>
      </w:r>
      <w:r w:rsidR="00C76D09" w:rsidRPr="000804BC">
        <w:rPr>
          <w:rFonts w:ascii="Source Sans Pro" w:eastAsia="Malgun Gothic" w:hAnsi="Source Sans Pro" w:cs="Calibri Light"/>
        </w:rPr>
        <w:t>6.3. Kadrovska pitanja (stručna praksa; stručno osposobljavanje – Matea Potočnjak)</w:t>
      </w:r>
    </w:p>
    <w:p w:rsidR="00C76D09" w:rsidRPr="000804BC" w:rsidRDefault="00370DAF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ab/>
      </w:r>
      <w:r w:rsidR="00C76D09" w:rsidRPr="000804BC">
        <w:rPr>
          <w:rFonts w:ascii="Source Sans Pro" w:eastAsia="Malgun Gothic" w:hAnsi="Source Sans Pro" w:cs="Calibri Light"/>
        </w:rPr>
        <w:t>6.4. Studentska utrka Akademski zec 2018.</w:t>
      </w:r>
    </w:p>
    <w:p w:rsidR="00C76D09" w:rsidRPr="000804BC" w:rsidRDefault="00370DAF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ab/>
      </w:r>
      <w:r w:rsidR="00C76D09" w:rsidRPr="000804BC">
        <w:rPr>
          <w:rFonts w:ascii="Source Sans Pro" w:eastAsia="Malgun Gothic" w:hAnsi="Source Sans Pro" w:cs="Calibri Light"/>
        </w:rPr>
        <w:t>6.5. Obilježavanje 15 godina Zaklade Sveučilišta u Rijeci</w:t>
      </w:r>
    </w:p>
    <w:p w:rsidR="00C76D09" w:rsidRPr="000804BC" w:rsidRDefault="00370DAF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ab/>
      </w:r>
      <w:r w:rsidR="00C76D09" w:rsidRPr="000804BC">
        <w:rPr>
          <w:rFonts w:ascii="Source Sans Pro" w:eastAsia="Malgun Gothic" w:hAnsi="Source Sans Pro" w:cs="Calibri Light"/>
        </w:rPr>
        <w:t>6.6. Ugovorne obaveze prema osnivačima</w:t>
      </w:r>
    </w:p>
    <w:p w:rsidR="00C76D09" w:rsidRPr="000804BC" w:rsidRDefault="00370DAF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ab/>
      </w:r>
      <w:r w:rsidR="00C76D09" w:rsidRPr="000804BC">
        <w:rPr>
          <w:rFonts w:ascii="Source Sans Pro" w:eastAsia="Malgun Gothic" w:hAnsi="Source Sans Pro" w:cs="Calibri Light"/>
        </w:rPr>
        <w:t>6.7. Izvješće o aktivnostima Zaklade (siječanj – svibanj 2018.)</w:t>
      </w:r>
    </w:p>
    <w:p w:rsidR="00C76D09" w:rsidRPr="000804BC" w:rsidRDefault="00370DAF" w:rsidP="00370DAF">
      <w:pPr>
        <w:spacing w:after="0" w:line="276" w:lineRule="auto"/>
        <w:ind w:left="567" w:right="567"/>
        <w:jc w:val="both"/>
        <w:rPr>
          <w:rFonts w:ascii="Source Sans Pro" w:eastAsia="Malgun Gothic" w:hAnsi="Source Sans Pro" w:cs="Calibri Light"/>
        </w:rPr>
      </w:pPr>
      <w:r>
        <w:rPr>
          <w:rFonts w:ascii="Source Sans Pro" w:eastAsia="Malgun Gothic" w:hAnsi="Source Sans Pro" w:cs="Calibri Light"/>
        </w:rPr>
        <w:tab/>
      </w:r>
      <w:r w:rsidR="00C76D09" w:rsidRPr="000804BC">
        <w:rPr>
          <w:rFonts w:ascii="Source Sans Pro" w:eastAsia="Malgun Gothic" w:hAnsi="Source Sans Pro" w:cs="Calibri Light"/>
        </w:rPr>
        <w:t>6.8. Ostalo</w:t>
      </w:r>
    </w:p>
    <w:p w:rsidR="003C48F1" w:rsidRPr="000804BC" w:rsidRDefault="003C48F1" w:rsidP="00370DAF">
      <w:pPr>
        <w:spacing w:line="276" w:lineRule="auto"/>
        <w:ind w:left="567" w:right="567"/>
        <w:jc w:val="both"/>
        <w:rPr>
          <w:rFonts w:ascii="Source Sans Pro" w:hAnsi="Source Sans Pro"/>
        </w:rPr>
      </w:pPr>
    </w:p>
    <w:p w:rsidR="00F11FC9" w:rsidRPr="000804BC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 w:cs="Calibri"/>
          <w:color w:val="000000"/>
        </w:rPr>
      </w:pPr>
      <w:r w:rsidRPr="00370DAF">
        <w:rPr>
          <w:rFonts w:ascii="Source Sans Pro" w:hAnsi="Source Sans Pro" w:cs="Calibri"/>
          <w:b/>
          <w:color w:val="000000"/>
        </w:rPr>
        <w:t>1.</w:t>
      </w:r>
      <w:r>
        <w:rPr>
          <w:rFonts w:ascii="Source Sans Pro" w:hAnsi="Source Sans Pro" w:cs="Calibri"/>
          <w:color w:val="000000"/>
        </w:rPr>
        <w:t xml:space="preserve"> </w:t>
      </w:r>
      <w:r w:rsidR="00F11FC9" w:rsidRPr="000804BC">
        <w:rPr>
          <w:rFonts w:ascii="Source Sans Pro" w:hAnsi="Source Sans Pro" w:cs="Calibri"/>
          <w:color w:val="000000"/>
        </w:rPr>
        <w:t>Dnevni red jednoglasno je prihvaćen.</w:t>
      </w:r>
    </w:p>
    <w:p w:rsidR="003C48F1" w:rsidRPr="000804BC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 w:rsidRPr="00370DAF">
        <w:rPr>
          <w:rFonts w:ascii="Source Sans Pro" w:hAnsi="Source Sans Pro"/>
          <w:b/>
        </w:rPr>
        <w:t>2.</w:t>
      </w:r>
      <w:r>
        <w:rPr>
          <w:rFonts w:ascii="Source Sans Pro" w:hAnsi="Source Sans Pro"/>
        </w:rPr>
        <w:t xml:space="preserve"> </w:t>
      </w:r>
      <w:r w:rsidR="00F11FC9" w:rsidRPr="000804BC">
        <w:rPr>
          <w:rFonts w:ascii="Source Sans Pro" w:hAnsi="Source Sans Pro"/>
        </w:rPr>
        <w:t>Zapisnik 76</w:t>
      </w:r>
      <w:r w:rsidR="003C48F1" w:rsidRPr="000804BC">
        <w:rPr>
          <w:rFonts w:ascii="Source Sans Pro" w:hAnsi="Source Sans Pro"/>
        </w:rPr>
        <w:t xml:space="preserve">. </w:t>
      </w:r>
      <w:r w:rsidR="00F11FC9" w:rsidRPr="000804BC">
        <w:rPr>
          <w:rFonts w:ascii="Source Sans Pro" w:hAnsi="Source Sans Pro"/>
        </w:rPr>
        <w:t xml:space="preserve">sjednice </w:t>
      </w:r>
      <w:r w:rsidR="003C48F1" w:rsidRPr="000804BC">
        <w:rPr>
          <w:rFonts w:ascii="Source Sans Pro" w:hAnsi="Source Sans Pro"/>
        </w:rPr>
        <w:t xml:space="preserve">jednoglasno </w:t>
      </w:r>
      <w:r w:rsidR="00F11FC9" w:rsidRPr="000804BC">
        <w:rPr>
          <w:rFonts w:ascii="Source Sans Pro" w:hAnsi="Source Sans Pro"/>
        </w:rPr>
        <w:t xml:space="preserve">je </w:t>
      </w:r>
      <w:r w:rsidR="003C48F1" w:rsidRPr="000804BC">
        <w:rPr>
          <w:rFonts w:ascii="Source Sans Pro" w:hAnsi="Source Sans Pro"/>
        </w:rPr>
        <w:t>usvojen</w:t>
      </w:r>
      <w:r w:rsidR="00F11FC9" w:rsidRPr="000804BC">
        <w:rPr>
          <w:rFonts w:ascii="Source Sans Pro" w:hAnsi="Source Sans Pro"/>
        </w:rPr>
        <w:t>.</w:t>
      </w:r>
    </w:p>
    <w:p w:rsidR="00F11FC9" w:rsidRPr="000804BC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 w:rsidRPr="00370DAF">
        <w:rPr>
          <w:rFonts w:ascii="Source Sans Pro" w:hAnsi="Source Sans Pro"/>
          <w:b/>
        </w:rPr>
        <w:t>3.</w:t>
      </w:r>
      <w:r>
        <w:rPr>
          <w:rFonts w:ascii="Source Sans Pro" w:hAnsi="Source Sans Pro"/>
        </w:rPr>
        <w:t xml:space="preserve"> </w:t>
      </w:r>
      <w:r w:rsidR="003C48F1" w:rsidRPr="000804BC">
        <w:rPr>
          <w:rFonts w:ascii="Source Sans Pro" w:hAnsi="Source Sans Pro"/>
        </w:rPr>
        <w:t>Godišnje izvješće 2018.</w:t>
      </w:r>
      <w:r w:rsidR="00F11FC9" w:rsidRPr="000804BC">
        <w:rPr>
          <w:rFonts w:ascii="Source Sans Pro" w:hAnsi="Source Sans Pro"/>
        </w:rPr>
        <w:t xml:space="preserve"> jednoglasno je prihvaćeno.</w:t>
      </w:r>
    </w:p>
    <w:p w:rsidR="00F11FC9" w:rsidRPr="000804BC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 w:rsidRPr="00370DAF">
        <w:rPr>
          <w:rFonts w:ascii="Source Sans Pro" w:hAnsi="Source Sans Pro"/>
          <w:b/>
        </w:rPr>
        <w:t>4.</w:t>
      </w:r>
      <w:r>
        <w:rPr>
          <w:rFonts w:ascii="Source Sans Pro" w:hAnsi="Source Sans Pro"/>
        </w:rPr>
        <w:t xml:space="preserve"> </w:t>
      </w:r>
      <w:r w:rsidR="003C48F1" w:rsidRPr="000804BC">
        <w:rPr>
          <w:rFonts w:ascii="Source Sans Pro" w:hAnsi="Source Sans Pro"/>
        </w:rPr>
        <w:t xml:space="preserve">S obzirom na </w:t>
      </w:r>
      <w:r w:rsidR="00F11FC9" w:rsidRPr="000804BC">
        <w:rPr>
          <w:rFonts w:ascii="Source Sans Pro" w:hAnsi="Source Sans Pro"/>
        </w:rPr>
        <w:t xml:space="preserve">pojedine žalbe </w:t>
      </w:r>
      <w:r w:rsidR="003C48F1" w:rsidRPr="000804BC">
        <w:rPr>
          <w:rFonts w:ascii="Source Sans Pro" w:hAnsi="Source Sans Pro"/>
        </w:rPr>
        <w:t>prijavitelja na kriterije</w:t>
      </w:r>
      <w:r w:rsidR="00F11FC9" w:rsidRPr="000804BC">
        <w:rPr>
          <w:rFonts w:ascii="Source Sans Pro" w:hAnsi="Source Sans Pro"/>
        </w:rPr>
        <w:t xml:space="preserve"> natječaja za Nagradu Zaklade Sveučilišta u Rijeci, </w:t>
      </w:r>
      <w:r>
        <w:rPr>
          <w:rFonts w:ascii="Source Sans Pro" w:hAnsi="Source Sans Pro"/>
        </w:rPr>
        <w:t>predložene su sljedeće izmjene:</w:t>
      </w:r>
      <w:r w:rsidR="00F11FC9" w:rsidRPr="000804BC">
        <w:rPr>
          <w:rFonts w:ascii="Source Sans Pro" w:hAnsi="Source Sans Pro"/>
        </w:rPr>
        <w:t xml:space="preserve"> </w:t>
      </w:r>
    </w:p>
    <w:p w:rsidR="00E86FC1" w:rsidRPr="000804BC" w:rsidRDefault="00F11FC9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 w:rsidRPr="000804BC">
        <w:rPr>
          <w:rFonts w:ascii="Source Sans Pro" w:hAnsi="Source Sans Pro"/>
        </w:rPr>
        <w:t>U kategoriji 3 – znanstvenik,</w:t>
      </w:r>
      <w:r w:rsidR="00370DAF">
        <w:rPr>
          <w:rFonts w:ascii="Source Sans Pro" w:hAnsi="Source Sans Pro"/>
        </w:rPr>
        <w:t xml:space="preserve"> mijenja se kriterij </w:t>
      </w:r>
      <w:r w:rsidRPr="000804BC">
        <w:rPr>
          <w:rFonts w:ascii="Source Sans Pro" w:hAnsi="Source Sans Pro"/>
        </w:rPr>
        <w:t>„Tri nagrade znanstvenicima u znanstveno-nastavničkom znanju...“ u „Tri nagrade znanstvenicima u znanstvenom i znanstvenom-nastavničkom znanju...“</w:t>
      </w:r>
    </w:p>
    <w:p w:rsidR="00370DAF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</w:p>
    <w:p w:rsidR="00370DAF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</w:p>
    <w:p w:rsidR="00370DAF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</w:p>
    <w:p w:rsidR="00370DAF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</w:p>
    <w:p w:rsidR="00370DAF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</w:p>
    <w:p w:rsidR="00F11FC9" w:rsidRPr="000804BC" w:rsidRDefault="00F11FC9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 w:rsidRPr="000804BC">
        <w:rPr>
          <w:rFonts w:ascii="Source Sans Pro" w:hAnsi="Source Sans Pro"/>
        </w:rPr>
        <w:t>U kategorijama umjetnik i mladi umjetnik Upravni odbor imenuje najmanje dvije osobe iz područja umjetnosti s ciljem stručnog vrednovanja zaprimljenih prijava.</w:t>
      </w:r>
    </w:p>
    <w:p w:rsidR="00F11FC9" w:rsidRPr="000804BC" w:rsidRDefault="00F11FC9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 w:rsidRPr="000804BC">
        <w:rPr>
          <w:rFonts w:ascii="Source Sans Pro" w:hAnsi="Source Sans Pro"/>
        </w:rPr>
        <w:t>U kategoriji životno djelo, stručno povjerenstvo u pravilu se mora sastojati od profesora u trajnom zvanju.</w:t>
      </w:r>
    </w:p>
    <w:p w:rsidR="00F11FC9" w:rsidRPr="000804BC" w:rsidRDefault="00F11FC9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 w:rsidRPr="000804BC">
        <w:rPr>
          <w:rFonts w:ascii="Source Sans Pro" w:hAnsi="Source Sans Pro"/>
        </w:rPr>
        <w:t>Uvažavaju se samo radovi objavljeni u kalendarskoj godini, od 1. siječnja do 31. prosinca.</w:t>
      </w:r>
    </w:p>
    <w:p w:rsidR="00A12874" w:rsidRPr="000804BC" w:rsidRDefault="00F11FC9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 w:rsidRPr="000804BC">
        <w:rPr>
          <w:rFonts w:ascii="Source Sans Pro" w:hAnsi="Source Sans Pro"/>
        </w:rPr>
        <w:t>Izmjene kriterija jednoglasno su prihvaćene. Ravnateljica će izraditi finalnu verziju,</w:t>
      </w:r>
      <w:r w:rsidR="00A12874" w:rsidRPr="000804BC">
        <w:rPr>
          <w:rFonts w:ascii="Source Sans Pro" w:hAnsi="Source Sans Pro"/>
        </w:rPr>
        <w:t xml:space="preserve"> te se </w:t>
      </w:r>
      <w:r w:rsidRPr="000804BC">
        <w:rPr>
          <w:rFonts w:ascii="Source Sans Pro" w:hAnsi="Source Sans Pro"/>
        </w:rPr>
        <w:t xml:space="preserve">odobrava izdavanje natječaja za Nagradu Zaklade Sveučilišta u Rijeci za 2017. godinu. </w:t>
      </w:r>
    </w:p>
    <w:p w:rsidR="00370DAF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 w:rsidRPr="00370DAF">
        <w:rPr>
          <w:rFonts w:ascii="Source Sans Pro" w:hAnsi="Source Sans Pro"/>
          <w:b/>
        </w:rPr>
        <w:t>5.</w:t>
      </w:r>
      <w:r>
        <w:rPr>
          <w:rFonts w:ascii="Source Sans Pro" w:hAnsi="Source Sans Pro"/>
        </w:rPr>
        <w:t xml:space="preserve"> </w:t>
      </w:r>
      <w:r w:rsidR="00A12874" w:rsidRPr="000804BC">
        <w:rPr>
          <w:rFonts w:ascii="Source Sans Pro" w:hAnsi="Source Sans Pro"/>
        </w:rPr>
        <w:t xml:space="preserve">Predstavljena je nova četverogodišnja strategija </w:t>
      </w:r>
      <w:r>
        <w:rPr>
          <w:rFonts w:ascii="Source Sans Pro" w:hAnsi="Source Sans Pro"/>
        </w:rPr>
        <w:t>Zaklade za period 2018.- 2021.</w:t>
      </w:r>
    </w:p>
    <w:p w:rsidR="00A12874" w:rsidRPr="000804BC" w:rsidRDefault="00A12874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 w:rsidRPr="000804BC">
        <w:rPr>
          <w:rFonts w:ascii="Source Sans Pro" w:eastAsia="Malgun Gothic" w:hAnsi="Source Sans Pro"/>
        </w:rPr>
        <w:t>Mr. sc. Edita Stilin</w:t>
      </w:r>
      <w:r w:rsidRPr="000804BC">
        <w:rPr>
          <w:rFonts w:ascii="Source Sans Pro" w:hAnsi="Source Sans Pro"/>
        </w:rPr>
        <w:t xml:space="preserve"> predložila je da se aktivnost „uključivanje građana u odabir najboljih projekata“ promijeni u  „uključivanje studenata u odabir najboljih projekata“. Upravni odbor predložio je dodavanje </w:t>
      </w:r>
      <w:r w:rsidR="0094291C">
        <w:rPr>
          <w:rFonts w:ascii="Source Sans Pro" w:hAnsi="Source Sans Pro"/>
        </w:rPr>
        <w:t>veće</w:t>
      </w:r>
      <w:r w:rsidR="00370DAF">
        <w:rPr>
          <w:rFonts w:ascii="Source Sans Pro" w:hAnsi="Source Sans Pro"/>
        </w:rPr>
        <w:t xml:space="preserve"> medijske</w:t>
      </w:r>
      <w:r w:rsidRPr="000804BC">
        <w:rPr>
          <w:rFonts w:ascii="Source Sans Pro" w:hAnsi="Source Sans Pro"/>
        </w:rPr>
        <w:t xml:space="preserve"> </w:t>
      </w:r>
      <w:r w:rsidR="0094291C">
        <w:rPr>
          <w:rFonts w:ascii="Source Sans Pro" w:hAnsi="Source Sans Pro"/>
        </w:rPr>
        <w:t>izloženosti</w:t>
      </w:r>
      <w:r w:rsidR="00370DAF">
        <w:rPr>
          <w:rFonts w:ascii="Source Sans Pro" w:hAnsi="Source Sans Pro"/>
        </w:rPr>
        <w:t xml:space="preserve"> u strategiju,</w:t>
      </w:r>
      <w:r w:rsidRPr="000804BC">
        <w:rPr>
          <w:rFonts w:ascii="Source Sans Pro" w:hAnsi="Source Sans Pro"/>
        </w:rPr>
        <w:t xml:space="preserve"> u obliku mjesečnih intervjua s mladim znanstvenicima koji su dobili sredstva na natječajima Zaklade i Nagrade Zaklade</w:t>
      </w:r>
      <w:r w:rsidR="00370DAF">
        <w:rPr>
          <w:rFonts w:ascii="Source Sans Pro" w:hAnsi="Source Sans Pro"/>
        </w:rPr>
        <w:t>,</w:t>
      </w:r>
      <w:r w:rsidRPr="000804BC">
        <w:rPr>
          <w:rFonts w:ascii="Source Sans Pro" w:hAnsi="Source Sans Pro"/>
        </w:rPr>
        <w:t xml:space="preserve"> u akademskom djelu Novog Lista. Radni naziv „Zaklada predstavlja...“. Predlaže se i okupljanje alumni grupe dobitnika Nagrade Zaklade za životno djelo, s ciljem priključivanja starih dobitnika u nove programe i natječaje Zaklade. Strateške smjernice prihvaćaju se jednoglasno.</w:t>
      </w:r>
    </w:p>
    <w:p w:rsidR="00A12874" w:rsidRPr="000804BC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 w:rsidRPr="00370DAF">
        <w:rPr>
          <w:rFonts w:ascii="Source Sans Pro" w:hAnsi="Source Sans Pro"/>
          <w:b/>
        </w:rPr>
        <w:t>6.</w:t>
      </w:r>
      <w:r>
        <w:rPr>
          <w:rFonts w:ascii="Source Sans Pro" w:hAnsi="Source Sans Pro"/>
        </w:rPr>
        <w:t xml:space="preserve"> Razno</w:t>
      </w:r>
    </w:p>
    <w:p w:rsidR="00370DAF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="00A12874" w:rsidRPr="00370DAF">
        <w:rPr>
          <w:rFonts w:ascii="Source Sans Pro" w:hAnsi="Source Sans Pro"/>
          <w:b/>
        </w:rPr>
        <w:t>6.1.</w:t>
      </w:r>
      <w:r w:rsidR="00A12874" w:rsidRPr="000804BC">
        <w:rPr>
          <w:rFonts w:ascii="Source Sans Pro" w:hAnsi="Source Sans Pro"/>
        </w:rPr>
        <w:t xml:space="preserve"> Donesena je odluka o pobjed</w:t>
      </w:r>
      <w:r w:rsidR="0094291C">
        <w:rPr>
          <w:rFonts w:ascii="Source Sans Pro" w:hAnsi="Source Sans Pro"/>
        </w:rPr>
        <w:t>niku natječaja za izradu mrežnih</w:t>
      </w:r>
      <w:bookmarkStart w:id="0" w:name="_GoBack"/>
      <w:bookmarkEnd w:id="0"/>
      <w:r w:rsidR="00A12874" w:rsidRPr="000804BC">
        <w:rPr>
          <w:rFonts w:ascii="Source Sans Pro" w:hAnsi="Source Sans Pro"/>
        </w:rPr>
        <w:t xml:space="preserve"> stranica Zaklade Sveučilišta u Rijeci. Odabrano je rješenje tvrtke Era nova j.d.o.o. autora Dražena Duvnjaka.</w:t>
      </w:r>
    </w:p>
    <w:p w:rsidR="006A5B4D" w:rsidRPr="000804BC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="00A12874" w:rsidRPr="00370DAF">
        <w:rPr>
          <w:rFonts w:ascii="Source Sans Pro" w:hAnsi="Source Sans Pro"/>
          <w:b/>
        </w:rPr>
        <w:t>6.2.</w:t>
      </w:r>
      <w:r w:rsidR="00A12874" w:rsidRPr="000804BC">
        <w:rPr>
          <w:rFonts w:ascii="Source Sans Pro" w:hAnsi="Source Sans Pro"/>
        </w:rPr>
        <w:t xml:space="preserve"> Predstavljen je Fond SIZIF</w:t>
      </w:r>
      <w:r w:rsidR="000804BC" w:rsidRPr="000804BC">
        <w:rPr>
          <w:rFonts w:ascii="Source Sans Pro" w:hAnsi="Source Sans Pro"/>
        </w:rPr>
        <w:t>. Ove godine u fondu je 21.000,00 kn. Odobreno je nastavljanje s projektom.</w:t>
      </w:r>
      <w:r w:rsidR="006A5B4D" w:rsidRPr="000804BC">
        <w:rPr>
          <w:rFonts w:ascii="Source Sans Pro" w:hAnsi="Source Sans Pro"/>
        </w:rPr>
        <w:t xml:space="preserve"> </w:t>
      </w:r>
    </w:p>
    <w:p w:rsidR="00370DAF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Pr="00370DAF">
        <w:rPr>
          <w:rFonts w:ascii="Source Sans Pro" w:hAnsi="Source Sans Pro"/>
          <w:b/>
        </w:rPr>
        <w:t>6.3.</w:t>
      </w:r>
      <w:r w:rsidR="006A5B4D" w:rsidRPr="000804BC">
        <w:rPr>
          <w:rFonts w:ascii="Source Sans Pro" w:hAnsi="Source Sans Pro"/>
        </w:rPr>
        <w:t xml:space="preserve"> </w:t>
      </w:r>
      <w:r w:rsidR="000804BC" w:rsidRPr="000804BC">
        <w:rPr>
          <w:rFonts w:ascii="Source Sans Pro" w:hAnsi="Source Sans Pro"/>
        </w:rPr>
        <w:t>Predstavljene su kadrovske izmjene – stručne prakse studentica Ekonomskog fakulteta u Rijeci te početak stručnog osposobljavanja Matee Potočnjak.</w:t>
      </w:r>
    </w:p>
    <w:p w:rsidR="006A5B4D" w:rsidRPr="000804BC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Pr="00370DAF">
        <w:rPr>
          <w:rFonts w:ascii="Source Sans Pro" w:hAnsi="Source Sans Pro"/>
          <w:b/>
        </w:rPr>
        <w:t>6.4.</w:t>
      </w:r>
      <w:r>
        <w:rPr>
          <w:rFonts w:ascii="Source Sans Pro" w:hAnsi="Source Sans Pro"/>
        </w:rPr>
        <w:t xml:space="preserve"> </w:t>
      </w:r>
      <w:r w:rsidR="000804BC" w:rsidRPr="000804BC">
        <w:rPr>
          <w:rFonts w:ascii="Source Sans Pro" w:hAnsi="Source Sans Pro"/>
        </w:rPr>
        <w:t>Predstavljanje utrke Akademski zec 2018. Prijavljeno je 136 natjecatelja, a utrka se održava 26. svibnja 2018. godine.</w:t>
      </w:r>
    </w:p>
    <w:p w:rsidR="00370DAF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Pr="00370DAF">
        <w:rPr>
          <w:rFonts w:ascii="Source Sans Pro" w:hAnsi="Source Sans Pro"/>
          <w:b/>
        </w:rPr>
        <w:t>6.5.</w:t>
      </w:r>
      <w:r>
        <w:rPr>
          <w:rFonts w:ascii="Source Sans Pro" w:hAnsi="Source Sans Pro"/>
        </w:rPr>
        <w:t xml:space="preserve"> </w:t>
      </w:r>
      <w:r w:rsidR="000804BC" w:rsidRPr="000804BC">
        <w:rPr>
          <w:rFonts w:ascii="Source Sans Pro" w:hAnsi="Source Sans Pro"/>
        </w:rPr>
        <w:t xml:space="preserve">Za obilježavanje </w:t>
      </w:r>
      <w:r w:rsidR="006A5B4D" w:rsidRPr="000804BC">
        <w:rPr>
          <w:rFonts w:ascii="Source Sans Pro" w:hAnsi="Source Sans Pro"/>
        </w:rPr>
        <w:t>15</w:t>
      </w:r>
      <w:r w:rsidR="000804BC" w:rsidRPr="000804BC">
        <w:rPr>
          <w:rFonts w:ascii="Source Sans Pro" w:hAnsi="Source Sans Pro"/>
        </w:rPr>
        <w:t>.</w:t>
      </w:r>
      <w:r w:rsidR="006A5B4D" w:rsidRPr="000804BC">
        <w:rPr>
          <w:rFonts w:ascii="Source Sans Pro" w:hAnsi="Source Sans Pro"/>
        </w:rPr>
        <w:t xml:space="preserve"> godina </w:t>
      </w:r>
      <w:r w:rsidR="000804BC" w:rsidRPr="000804BC">
        <w:rPr>
          <w:rFonts w:ascii="Source Sans Pro" w:hAnsi="Source Sans Pro"/>
        </w:rPr>
        <w:t>Zaklade ravnateljica je predstavila ideje: fond DELTA women te rad na STEaM projektu, organizacija i sudjelovanje okruglog stola Zaklada u sklopu Tjedna filantropije. Upravni odbor predložio je i izradu radijske emisije o Zakladi</w:t>
      </w:r>
      <w:r>
        <w:rPr>
          <w:rFonts w:ascii="Source Sans Pro" w:hAnsi="Source Sans Pro"/>
        </w:rPr>
        <w:t>. Izraditi će se finalne ideje.</w:t>
      </w:r>
    </w:p>
    <w:p w:rsidR="00370DAF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Pr="00370DAF">
        <w:rPr>
          <w:rFonts w:ascii="Source Sans Pro" w:hAnsi="Source Sans Pro"/>
          <w:b/>
        </w:rPr>
        <w:t>6.6.</w:t>
      </w:r>
      <w:r>
        <w:rPr>
          <w:rFonts w:ascii="Source Sans Pro" w:hAnsi="Source Sans Pro"/>
        </w:rPr>
        <w:t xml:space="preserve"> </w:t>
      </w:r>
      <w:r w:rsidR="000804BC" w:rsidRPr="000804BC">
        <w:rPr>
          <w:rFonts w:ascii="Source Sans Pro" w:hAnsi="Source Sans Pro"/>
        </w:rPr>
        <w:t xml:space="preserve">Jednoglasno je usvojeno da se ugovorne obaveze s osnivačima ne mijenjaju. </w:t>
      </w:r>
    </w:p>
    <w:p w:rsidR="000804BC" w:rsidRPr="000804BC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Pr="00370DAF">
        <w:rPr>
          <w:rFonts w:ascii="Source Sans Pro" w:hAnsi="Source Sans Pro"/>
          <w:b/>
        </w:rPr>
        <w:t>6.7.</w:t>
      </w:r>
      <w:r>
        <w:rPr>
          <w:rFonts w:ascii="Source Sans Pro" w:hAnsi="Source Sans Pro"/>
        </w:rPr>
        <w:t xml:space="preserve"> </w:t>
      </w:r>
      <w:r w:rsidR="000804BC" w:rsidRPr="000804BC">
        <w:rPr>
          <w:rFonts w:ascii="Source Sans Pro" w:hAnsi="Source Sans Pro"/>
        </w:rPr>
        <w:t xml:space="preserve">Izvješće o aktivnostima Zaklade od siječnja do svibnja 2018. godine jednoglasno je usvojeno. </w:t>
      </w:r>
    </w:p>
    <w:p w:rsidR="00D54C76" w:rsidRPr="000804BC" w:rsidRDefault="00370DAF" w:rsidP="00370DAF">
      <w:pPr>
        <w:pStyle w:val="ListParagraph"/>
        <w:spacing w:line="276" w:lineRule="auto"/>
        <w:ind w:left="567" w:right="567"/>
        <w:jc w:val="both"/>
        <w:rPr>
          <w:rFonts w:ascii="Source Sans Pro" w:hAnsi="Source Sans Pro"/>
        </w:rPr>
      </w:pPr>
      <w:r>
        <w:rPr>
          <w:rFonts w:ascii="Source Sans Pro" w:hAnsi="Source Sans Pro"/>
          <w:b/>
        </w:rPr>
        <w:tab/>
      </w:r>
      <w:r w:rsidRPr="00370DAF">
        <w:rPr>
          <w:rFonts w:ascii="Source Sans Pro" w:hAnsi="Source Sans Pro"/>
          <w:b/>
        </w:rPr>
        <w:t>6.8.</w:t>
      </w:r>
      <w:r>
        <w:rPr>
          <w:rFonts w:ascii="Source Sans Pro" w:hAnsi="Source Sans Pro"/>
        </w:rPr>
        <w:t xml:space="preserve"> </w:t>
      </w:r>
      <w:r w:rsidR="000804BC" w:rsidRPr="000804BC">
        <w:rPr>
          <w:rFonts w:ascii="Source Sans Pro" w:hAnsi="Source Sans Pro"/>
        </w:rPr>
        <w:t>Postavilo se pitanje na koji način rješiti problem nedospjelih završnih</w:t>
      </w:r>
      <w:r w:rsidR="00D54C76" w:rsidRPr="000804BC">
        <w:rPr>
          <w:rFonts w:ascii="Source Sans Pro" w:hAnsi="Source Sans Pro"/>
        </w:rPr>
        <w:t xml:space="preserve"> izvješća</w:t>
      </w:r>
      <w:r w:rsidR="000804BC" w:rsidRPr="000804BC">
        <w:rPr>
          <w:rFonts w:ascii="Source Sans Pro" w:hAnsi="Source Sans Pro"/>
        </w:rPr>
        <w:t xml:space="preserve">. Jednoglasno je usvojen prijedlog da se pošalju službeni dopisi svim korisnicima za povrat sredstava ili dostavu izvješća u roku. Predlaže se dodati u natječaj da ukoliko se te obaveze ne ispune, korisnici se ne mogu prijavljivati na natječaje Zaklade. </w:t>
      </w:r>
    </w:p>
    <w:p w:rsidR="000804BC" w:rsidRPr="000804BC" w:rsidRDefault="000804BC" w:rsidP="00370DAF">
      <w:pPr>
        <w:pStyle w:val="ListParagraph"/>
        <w:ind w:left="567" w:right="567"/>
        <w:jc w:val="both"/>
        <w:rPr>
          <w:rFonts w:ascii="Source Sans Pro" w:hAnsi="Source Sans Pro"/>
        </w:rPr>
      </w:pPr>
    </w:p>
    <w:p w:rsidR="00370DAF" w:rsidRPr="000804BC" w:rsidRDefault="00370DAF" w:rsidP="00370DAF">
      <w:pPr>
        <w:pStyle w:val="ListParagraph"/>
        <w:ind w:left="567" w:right="567"/>
        <w:jc w:val="both"/>
        <w:rPr>
          <w:rFonts w:ascii="Source Sans Pro" w:hAnsi="Source Sans Pro"/>
        </w:rPr>
      </w:pPr>
    </w:p>
    <w:p w:rsidR="00370DAF" w:rsidRDefault="00370DAF" w:rsidP="00370DAF">
      <w:pPr>
        <w:pStyle w:val="ListParagraph"/>
        <w:ind w:left="567" w:right="567"/>
        <w:jc w:val="both"/>
        <w:rPr>
          <w:rFonts w:ascii="Source Sans Pro" w:hAnsi="Source Sans Pro"/>
        </w:rPr>
      </w:pPr>
    </w:p>
    <w:p w:rsidR="00370DAF" w:rsidRDefault="00370DAF" w:rsidP="00370DAF">
      <w:pPr>
        <w:pStyle w:val="ListParagraph"/>
        <w:ind w:left="567" w:right="567"/>
        <w:jc w:val="both"/>
        <w:rPr>
          <w:rFonts w:ascii="Source Sans Pro" w:hAnsi="Source Sans Pro"/>
        </w:rPr>
      </w:pPr>
    </w:p>
    <w:p w:rsidR="00370DAF" w:rsidRDefault="00370DAF" w:rsidP="00370DAF">
      <w:pPr>
        <w:pStyle w:val="ListParagraph"/>
        <w:ind w:left="567" w:right="567"/>
        <w:jc w:val="both"/>
        <w:rPr>
          <w:rFonts w:ascii="Source Sans Pro" w:hAnsi="Source Sans Pro"/>
        </w:rPr>
      </w:pPr>
    </w:p>
    <w:p w:rsidR="000804BC" w:rsidRDefault="000804BC" w:rsidP="00370DAF">
      <w:pPr>
        <w:pStyle w:val="ListParagraph"/>
        <w:ind w:left="567" w:right="567"/>
        <w:jc w:val="both"/>
        <w:rPr>
          <w:rFonts w:ascii="Source Sans Pro" w:hAnsi="Source Sans Pro"/>
        </w:rPr>
      </w:pPr>
      <w:r w:rsidRPr="000804BC">
        <w:rPr>
          <w:rFonts w:ascii="Source Sans Pro" w:hAnsi="Source Sans Pro"/>
        </w:rPr>
        <w:t>Sjednica je završila u 14:50 h.</w:t>
      </w:r>
    </w:p>
    <w:p w:rsidR="00370DAF" w:rsidRDefault="00370DAF" w:rsidP="00370DAF">
      <w:pPr>
        <w:pStyle w:val="ListParagraph"/>
        <w:ind w:left="567" w:right="567"/>
        <w:jc w:val="both"/>
        <w:rPr>
          <w:rFonts w:ascii="Source Sans Pro" w:hAnsi="Source Sans Pro"/>
        </w:rPr>
      </w:pPr>
    </w:p>
    <w:p w:rsidR="00370DAF" w:rsidRPr="000804BC" w:rsidRDefault="00370DAF" w:rsidP="00370DAF">
      <w:pPr>
        <w:pStyle w:val="ListParagraph"/>
        <w:ind w:left="567" w:right="567"/>
        <w:jc w:val="both"/>
        <w:rPr>
          <w:rFonts w:ascii="Source Sans Pro" w:hAnsi="Source Sans Pro"/>
        </w:rPr>
      </w:pPr>
    </w:p>
    <w:p w:rsidR="000804BC" w:rsidRPr="000804BC" w:rsidRDefault="00370DAF" w:rsidP="00370DAF">
      <w:pPr>
        <w:pStyle w:val="ListParagraph"/>
        <w:ind w:left="567" w:right="567"/>
        <w:jc w:val="both"/>
        <w:rPr>
          <w:rFonts w:ascii="Source Sans Pro" w:hAnsi="Source Sans Pro"/>
        </w:rPr>
      </w:pPr>
      <w:r>
        <w:rPr>
          <w:rFonts w:ascii="Source Sans Pro" w:hAnsi="Source Sans Pro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29845</wp:posOffset>
            </wp:positionV>
            <wp:extent cx="1049917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pis ZEC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1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4BC" w:rsidRDefault="000804BC" w:rsidP="00370DAF">
      <w:pPr>
        <w:pStyle w:val="ListParagraph"/>
        <w:ind w:left="567" w:right="567"/>
        <w:jc w:val="both"/>
        <w:rPr>
          <w:rFonts w:ascii="Source Sans Pro" w:hAnsi="Source Sans Pro"/>
        </w:rPr>
      </w:pPr>
      <w:r w:rsidRPr="000804BC">
        <w:rPr>
          <w:rFonts w:ascii="Source Sans Pro" w:hAnsi="Source Sans Pro"/>
        </w:rPr>
        <w:t>Predsjednik Upravnog odbora</w:t>
      </w:r>
      <w:r w:rsidRPr="000804BC">
        <w:rPr>
          <w:rFonts w:ascii="Source Sans Pro" w:hAnsi="Source Sans Pro"/>
        </w:rPr>
        <w:t>:                                                                     Zapisnik sastavila:</w:t>
      </w:r>
    </w:p>
    <w:p w:rsidR="00370DAF" w:rsidRPr="000804BC" w:rsidRDefault="00370DAF" w:rsidP="00370DAF">
      <w:pPr>
        <w:pStyle w:val="ListParagraph"/>
        <w:ind w:left="567" w:right="567"/>
        <w:jc w:val="both"/>
        <w:rPr>
          <w:rFonts w:ascii="Source Sans Pro" w:hAnsi="Source Sans Pro"/>
        </w:rPr>
      </w:pPr>
    </w:p>
    <w:p w:rsidR="000804BC" w:rsidRPr="000804BC" w:rsidRDefault="000804BC" w:rsidP="00370DAF">
      <w:pPr>
        <w:pStyle w:val="ListParagraph"/>
        <w:ind w:left="567" w:right="567"/>
        <w:jc w:val="both"/>
        <w:rPr>
          <w:rFonts w:ascii="Source Sans Pro" w:hAnsi="Source Sans Pro"/>
        </w:rPr>
      </w:pPr>
    </w:p>
    <w:p w:rsidR="000804BC" w:rsidRPr="000804BC" w:rsidRDefault="000804BC" w:rsidP="00370DAF">
      <w:pPr>
        <w:pStyle w:val="ListParagraph"/>
        <w:ind w:left="567" w:right="567"/>
        <w:jc w:val="both"/>
        <w:rPr>
          <w:rFonts w:ascii="Source Sans Pro" w:hAnsi="Source Sans Pro"/>
        </w:rPr>
      </w:pPr>
    </w:p>
    <w:p w:rsidR="000804BC" w:rsidRPr="000804BC" w:rsidRDefault="000804BC" w:rsidP="00370DAF">
      <w:pPr>
        <w:pStyle w:val="ListParagraph"/>
        <w:ind w:left="567" w:right="567"/>
        <w:jc w:val="both"/>
        <w:rPr>
          <w:rFonts w:ascii="Source Sans Pro" w:hAnsi="Source Sans Pro"/>
        </w:rPr>
      </w:pPr>
    </w:p>
    <w:p w:rsidR="000804BC" w:rsidRPr="000804BC" w:rsidRDefault="000804BC" w:rsidP="00370DAF">
      <w:pPr>
        <w:pStyle w:val="ListParagraph"/>
        <w:ind w:left="567" w:right="567"/>
        <w:jc w:val="both"/>
        <w:rPr>
          <w:rFonts w:ascii="Source Sans Pro" w:hAnsi="Source Sans Pro"/>
        </w:rPr>
      </w:pPr>
      <w:r w:rsidRPr="000804BC">
        <w:rPr>
          <w:rFonts w:ascii="Source Sans Pro" w:hAnsi="Source Sans Pro"/>
        </w:rPr>
        <w:t>________________________                                                                _____________________</w:t>
      </w:r>
    </w:p>
    <w:p w:rsidR="000804BC" w:rsidRPr="000804BC" w:rsidRDefault="00370DAF" w:rsidP="00370DAF">
      <w:pPr>
        <w:pStyle w:val="ListParagraph"/>
        <w:ind w:left="567" w:right="56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</w:t>
      </w:r>
      <w:r w:rsidR="000804BC" w:rsidRPr="000804BC">
        <w:rPr>
          <w:rFonts w:ascii="Source Sans Pro" w:hAnsi="Source Sans Pro"/>
        </w:rPr>
        <w:t xml:space="preserve">prof. dr. sc. Damir Zec                                                    </w:t>
      </w:r>
      <w:r>
        <w:rPr>
          <w:rFonts w:ascii="Source Sans Pro" w:hAnsi="Source Sans Pro"/>
        </w:rPr>
        <w:t xml:space="preserve">                      </w:t>
      </w:r>
      <w:r w:rsidR="000804BC" w:rsidRPr="000804BC">
        <w:rPr>
          <w:rFonts w:ascii="Source Sans Pro" w:hAnsi="Source Sans Pro"/>
        </w:rPr>
        <w:t>Matea Potočnjak, mag.oec.</w:t>
      </w:r>
    </w:p>
    <w:sectPr w:rsidR="000804BC" w:rsidRPr="000804BC">
      <w:head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AA5" w:rsidRDefault="001A6AA5" w:rsidP="00C76D09">
      <w:pPr>
        <w:spacing w:after="0" w:line="240" w:lineRule="auto"/>
      </w:pPr>
      <w:r>
        <w:separator/>
      </w:r>
    </w:p>
  </w:endnote>
  <w:endnote w:type="continuationSeparator" w:id="0">
    <w:p w:rsidR="001A6AA5" w:rsidRDefault="001A6AA5" w:rsidP="00C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AA5" w:rsidRDefault="001A6AA5" w:rsidP="00C76D09">
      <w:pPr>
        <w:spacing w:after="0" w:line="240" w:lineRule="auto"/>
      </w:pPr>
      <w:r>
        <w:separator/>
      </w:r>
    </w:p>
  </w:footnote>
  <w:footnote w:type="continuationSeparator" w:id="0">
    <w:p w:rsidR="001A6AA5" w:rsidRDefault="001A6AA5" w:rsidP="00C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09" w:rsidRDefault="00C76D09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281D78" wp14:editId="15FF7A16">
          <wp:simplePos x="0" y="0"/>
          <wp:positionH relativeFrom="column">
            <wp:posOffset>-885825</wp:posOffset>
          </wp:positionH>
          <wp:positionV relativeFrom="paragraph">
            <wp:posOffset>-438150</wp:posOffset>
          </wp:positionV>
          <wp:extent cx="7524115" cy="2886075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hrv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873"/>
                  <a:stretch/>
                </pic:blipFill>
                <pic:spPr bwMode="auto">
                  <a:xfrm>
                    <a:off x="0" y="0"/>
                    <a:ext cx="7524115" cy="2886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4532"/>
    <w:multiLevelType w:val="multilevel"/>
    <w:tmpl w:val="BC4EA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F1"/>
    <w:rsid w:val="00004451"/>
    <w:rsid w:val="000804BC"/>
    <w:rsid w:val="0012408E"/>
    <w:rsid w:val="001A6AA5"/>
    <w:rsid w:val="001F2343"/>
    <w:rsid w:val="00370DAF"/>
    <w:rsid w:val="003C48F1"/>
    <w:rsid w:val="00685E01"/>
    <w:rsid w:val="006A5B4D"/>
    <w:rsid w:val="0082038F"/>
    <w:rsid w:val="0094291C"/>
    <w:rsid w:val="009F654D"/>
    <w:rsid w:val="00A12874"/>
    <w:rsid w:val="00A6348F"/>
    <w:rsid w:val="00B473D7"/>
    <w:rsid w:val="00C47E51"/>
    <w:rsid w:val="00C746B2"/>
    <w:rsid w:val="00C76D09"/>
    <w:rsid w:val="00CF690D"/>
    <w:rsid w:val="00D54C76"/>
    <w:rsid w:val="00E86FC1"/>
    <w:rsid w:val="00F1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DA56B-A272-480F-B90A-D99DD467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D09"/>
  </w:style>
  <w:style w:type="paragraph" w:styleId="Footer">
    <w:name w:val="footer"/>
    <w:basedOn w:val="Normal"/>
    <w:link w:val="FooterChar"/>
    <w:uiPriority w:val="99"/>
    <w:unhideWhenUsed/>
    <w:rsid w:val="00C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user-pc</cp:lastModifiedBy>
  <cp:revision>2</cp:revision>
  <dcterms:created xsi:type="dcterms:W3CDTF">2018-05-24T08:09:00Z</dcterms:created>
  <dcterms:modified xsi:type="dcterms:W3CDTF">2018-05-24T08:09:00Z</dcterms:modified>
</cp:coreProperties>
</file>