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>
        <w:rPr>
          <w:rFonts w:ascii="Source Sans Pro" w:eastAsia="Malgun Gothic" w:hAnsi="Source Sans Pro" w:cs="Calibri Light"/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-890270</wp:posOffset>
            </wp:positionV>
            <wp:extent cx="7550785" cy="3190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_hrv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15"/>
                    <a:stretch/>
                  </pic:blipFill>
                  <pic:spPr bwMode="auto">
                    <a:xfrm>
                      <a:off x="0" y="0"/>
                      <a:ext cx="755078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Pr="00F317BD" w:rsidRDefault="00A13F4D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>Klasa: 003-01/18-01/10</w:t>
      </w:r>
    </w:p>
    <w:p w:rsidR="004C507E" w:rsidRPr="00F317BD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>Ur. broj: 2170-57-06-18-1</w:t>
      </w:r>
    </w:p>
    <w:p w:rsidR="004C507E" w:rsidRPr="00F317BD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Pr="00F317BD" w:rsidRDefault="00D33F44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>Rijeka, 22. studenog</w:t>
      </w:r>
      <w:r w:rsidR="004C507E" w:rsidRPr="00F317BD">
        <w:rPr>
          <w:rFonts w:ascii="Source Sans Pro" w:eastAsia="Malgun Gothic" w:hAnsi="Source Sans Pro" w:cs="Calibri Light"/>
          <w:sz w:val="22"/>
          <w:szCs w:val="22"/>
        </w:rPr>
        <w:t xml:space="preserve"> 2018.</w:t>
      </w:r>
    </w:p>
    <w:p w:rsidR="00177517" w:rsidRPr="00F317BD" w:rsidRDefault="00177517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Pr="00F317BD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AC0A18" w:rsidRPr="00F317BD" w:rsidRDefault="004C507E" w:rsidP="004C507E">
      <w:pPr>
        <w:ind w:right="-2"/>
        <w:jc w:val="center"/>
        <w:rPr>
          <w:rFonts w:ascii="Source Sans Pro" w:eastAsia="Malgun Gothic" w:hAnsi="Source Sans Pro" w:cs="Calibri Light"/>
          <w:b/>
          <w:sz w:val="22"/>
          <w:szCs w:val="22"/>
        </w:rPr>
      </w:pPr>
      <w:r w:rsidRPr="00F317BD">
        <w:rPr>
          <w:rFonts w:ascii="Source Sans Pro" w:eastAsia="Malgun Gothic" w:hAnsi="Source Sans Pro" w:cs="Calibri Light"/>
          <w:b/>
          <w:sz w:val="22"/>
          <w:szCs w:val="22"/>
        </w:rPr>
        <w:t>Zapisnik</w:t>
      </w:r>
      <w:r w:rsidR="00AC0A18" w:rsidRPr="00F317BD">
        <w:rPr>
          <w:rFonts w:ascii="Source Sans Pro" w:eastAsia="Malgun Gothic" w:hAnsi="Source Sans Pro" w:cs="Calibri Light"/>
          <w:b/>
          <w:sz w:val="22"/>
          <w:szCs w:val="22"/>
        </w:rPr>
        <w:t xml:space="preserve"> </w:t>
      </w:r>
      <w:r w:rsidR="00D33F44" w:rsidRPr="00F317BD">
        <w:rPr>
          <w:rFonts w:ascii="Source Sans Pro" w:eastAsia="Malgun Gothic" w:hAnsi="Source Sans Pro" w:cs="Calibri Light"/>
          <w:b/>
          <w:sz w:val="22"/>
          <w:szCs w:val="22"/>
        </w:rPr>
        <w:t>79</w:t>
      </w:r>
      <w:r w:rsidRPr="00F317BD">
        <w:rPr>
          <w:rFonts w:ascii="Source Sans Pro" w:eastAsia="Malgun Gothic" w:hAnsi="Source Sans Pro" w:cs="Calibri Light"/>
          <w:b/>
          <w:sz w:val="22"/>
          <w:szCs w:val="22"/>
        </w:rPr>
        <w:t xml:space="preserve">. sjednice </w:t>
      </w:r>
      <w:r w:rsidR="00AC0A18" w:rsidRPr="00F317BD">
        <w:rPr>
          <w:rFonts w:ascii="Source Sans Pro" w:eastAsia="Malgun Gothic" w:hAnsi="Source Sans Pro" w:cs="Calibri Light"/>
          <w:b/>
          <w:sz w:val="22"/>
          <w:szCs w:val="22"/>
        </w:rPr>
        <w:t>Upravnog odbora</w:t>
      </w:r>
      <w:r w:rsidRPr="00F317BD">
        <w:rPr>
          <w:rFonts w:ascii="Source Sans Pro" w:eastAsia="Malgun Gothic" w:hAnsi="Source Sans Pro" w:cs="Calibri Light"/>
          <w:b/>
          <w:sz w:val="22"/>
          <w:szCs w:val="22"/>
        </w:rPr>
        <w:t xml:space="preserve"> Zaklade </w:t>
      </w:r>
    </w:p>
    <w:p w:rsidR="004C507E" w:rsidRPr="00F317BD" w:rsidRDefault="004C507E" w:rsidP="004C507E">
      <w:pPr>
        <w:ind w:right="-2"/>
        <w:jc w:val="center"/>
        <w:rPr>
          <w:rFonts w:ascii="Source Sans Pro" w:eastAsia="Malgun Gothic" w:hAnsi="Source Sans Pro" w:cs="Calibri Light"/>
          <w:b/>
          <w:sz w:val="22"/>
          <w:szCs w:val="22"/>
        </w:rPr>
      </w:pPr>
      <w:r w:rsidRPr="00F317BD">
        <w:rPr>
          <w:rFonts w:ascii="Source Sans Pro" w:eastAsia="Malgun Gothic" w:hAnsi="Source Sans Pro" w:cs="Calibri Light"/>
          <w:b/>
          <w:sz w:val="22"/>
          <w:szCs w:val="22"/>
        </w:rPr>
        <w:t xml:space="preserve">održane </w:t>
      </w:r>
      <w:r w:rsidR="00D33F44" w:rsidRPr="00F317BD">
        <w:rPr>
          <w:rFonts w:ascii="Source Sans Pro" w:eastAsia="Malgun Gothic" w:hAnsi="Source Sans Pro" w:cs="Calibri Light"/>
          <w:b/>
          <w:sz w:val="22"/>
          <w:szCs w:val="22"/>
        </w:rPr>
        <w:t>22. studenog 2018.</w:t>
      </w:r>
    </w:p>
    <w:p w:rsidR="004C507E" w:rsidRPr="00F317BD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Pr="00F317BD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Pr="00F317BD" w:rsidRDefault="00D33F44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>Sjednica je započela u 9</w:t>
      </w:r>
      <w:r w:rsidR="00A13F4D" w:rsidRPr="00F317BD">
        <w:rPr>
          <w:rFonts w:ascii="Source Sans Pro" w:eastAsia="Malgun Gothic" w:hAnsi="Source Sans Pro" w:cs="Calibri Light"/>
          <w:sz w:val="22"/>
          <w:szCs w:val="22"/>
        </w:rPr>
        <w:t>.00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 sati u uredu Zaklade. </w:t>
      </w:r>
      <w:r w:rsidR="004C507E" w:rsidRPr="00F317BD">
        <w:rPr>
          <w:rFonts w:ascii="Source Sans Pro" w:eastAsia="Malgun Gothic" w:hAnsi="Source Sans Pro" w:cs="Calibri Light"/>
          <w:sz w:val="22"/>
          <w:szCs w:val="22"/>
        </w:rPr>
        <w:t xml:space="preserve">Materijale za sjednicu dobili su svi </w:t>
      </w:r>
      <w:r w:rsidR="00AC0A18" w:rsidRPr="00F317BD">
        <w:rPr>
          <w:rFonts w:ascii="Source Sans Pro" w:eastAsia="Malgun Gothic" w:hAnsi="Source Sans Pro" w:cs="Calibri Light"/>
          <w:sz w:val="22"/>
          <w:szCs w:val="22"/>
        </w:rPr>
        <w:t>čla</w:t>
      </w:r>
      <w:r w:rsidR="00177517" w:rsidRPr="00F317BD">
        <w:rPr>
          <w:rFonts w:ascii="Source Sans Pro" w:eastAsia="Malgun Gothic" w:hAnsi="Source Sans Pro" w:cs="Calibri Light"/>
          <w:sz w:val="22"/>
          <w:szCs w:val="22"/>
        </w:rPr>
        <w:t xml:space="preserve">novi Upravnog odbora Zaklade,  </w:t>
      </w:r>
      <w:r w:rsidR="00AC0A18" w:rsidRPr="00F317BD">
        <w:rPr>
          <w:rFonts w:ascii="Source Sans Pro" w:eastAsia="Malgun Gothic" w:hAnsi="Source Sans Pro" w:cs="Calibri Light"/>
          <w:sz w:val="22"/>
          <w:szCs w:val="22"/>
        </w:rPr>
        <w:t>a sjednici su prisustvovali:</w:t>
      </w:r>
    </w:p>
    <w:p w:rsidR="004C507E" w:rsidRPr="00F317BD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Pr="00F317BD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>- prof. dr. sc. Damir Zec</w:t>
      </w:r>
      <w:r w:rsidR="00F317BD">
        <w:rPr>
          <w:rFonts w:ascii="Source Sans Pro" w:eastAsia="Malgun Gothic" w:hAnsi="Source Sans Pro" w:cs="Calibri Light"/>
          <w:sz w:val="22"/>
          <w:szCs w:val="22"/>
        </w:rPr>
        <w:t>, predsjednik Upravnog odbora</w:t>
      </w:r>
    </w:p>
    <w:p w:rsidR="004C507E" w:rsidRPr="00F317BD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>- mr. sc. Edita Stilin</w:t>
      </w:r>
    </w:p>
    <w:p w:rsidR="004C507E" w:rsidRPr="00F317BD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>- Sanda Sušanj, prof.</w:t>
      </w:r>
    </w:p>
    <w:p w:rsidR="004C507E" w:rsidRPr="00F317BD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>- pro</w:t>
      </w:r>
      <w:r w:rsidR="00A13F4D" w:rsidRPr="00F317BD">
        <w:rPr>
          <w:rFonts w:ascii="Source Sans Pro" w:eastAsia="Malgun Gothic" w:hAnsi="Source Sans Pro" w:cs="Calibri Light"/>
          <w:sz w:val="22"/>
          <w:szCs w:val="22"/>
        </w:rPr>
        <w:t>f.</w:t>
      </w:r>
      <w:r w:rsidR="00D33F44" w:rsidRPr="00F317BD">
        <w:rPr>
          <w:rFonts w:ascii="Source Sans Pro" w:eastAsia="Malgun Gothic" w:hAnsi="Source Sans Pro" w:cs="Calibri Light"/>
          <w:sz w:val="22"/>
          <w:szCs w:val="22"/>
        </w:rPr>
        <w:t xml:space="preserve"> emeritus Bruno Grbac</w:t>
      </w:r>
    </w:p>
    <w:p w:rsidR="00B577EF" w:rsidRPr="00F317BD" w:rsidRDefault="00D33F44" w:rsidP="00B577EF">
      <w:pPr>
        <w:pStyle w:val="PlainText"/>
        <w:rPr>
          <w:rFonts w:ascii="Source Sans Pro" w:hAnsi="Source Sans Pro"/>
          <w:szCs w:val="22"/>
        </w:rPr>
      </w:pPr>
      <w:r w:rsidRPr="00F317BD">
        <w:rPr>
          <w:rFonts w:ascii="Source Sans Pro" w:hAnsi="Source Sans Pro"/>
          <w:szCs w:val="22"/>
        </w:rPr>
        <w:t xml:space="preserve">- </w:t>
      </w:r>
      <w:r w:rsidR="00B577EF" w:rsidRPr="00F317BD">
        <w:rPr>
          <w:rFonts w:ascii="Source Sans Pro" w:eastAsia="Malgun Gothic" w:hAnsi="Source Sans Pro"/>
          <w:szCs w:val="22"/>
        </w:rPr>
        <w:t xml:space="preserve">Boris Popović, MBA, dipl. ing. </w:t>
      </w:r>
    </w:p>
    <w:p w:rsidR="004C507E" w:rsidRPr="00F317BD" w:rsidRDefault="004C507E" w:rsidP="004C507E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4C507E" w:rsidRPr="00F317BD" w:rsidRDefault="004C507E" w:rsidP="004C507E">
      <w:pPr>
        <w:ind w:right="-2"/>
        <w:jc w:val="both"/>
        <w:rPr>
          <w:rFonts w:ascii="Source Sans Pro" w:eastAsia="Malgun Gothic" w:hAnsi="Source Sans Pro" w:cs="Calibri Light"/>
          <w:b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Predložen je sljedeći  </w:t>
      </w:r>
      <w:r w:rsidRPr="00F317BD">
        <w:rPr>
          <w:rFonts w:ascii="Source Sans Pro" w:eastAsia="Malgun Gothic" w:hAnsi="Source Sans Pro" w:cs="Calibri Light"/>
          <w:b/>
          <w:sz w:val="22"/>
          <w:szCs w:val="22"/>
        </w:rPr>
        <w:t>D n e v n i   r e d</w:t>
      </w:r>
    </w:p>
    <w:p w:rsidR="00D33F44" w:rsidRPr="00F317BD" w:rsidRDefault="00D33F44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D33F44" w:rsidRPr="00F317BD" w:rsidRDefault="00D33F44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b/>
          <w:sz w:val="22"/>
          <w:szCs w:val="22"/>
        </w:rPr>
        <w:t>1.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 Usvajanje dnevnog reda 79. sjednice</w:t>
      </w:r>
    </w:p>
    <w:p w:rsidR="00D33F44" w:rsidRPr="00F317BD" w:rsidRDefault="00D33F44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b/>
          <w:sz w:val="22"/>
          <w:szCs w:val="22"/>
        </w:rPr>
        <w:t>2.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 Usvajanje Zapisnika 78. sjednice Upravnog odbora </w:t>
      </w:r>
    </w:p>
    <w:p w:rsidR="00D33F44" w:rsidRPr="00F317BD" w:rsidRDefault="00D33F44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b/>
          <w:sz w:val="22"/>
          <w:szCs w:val="22"/>
        </w:rPr>
        <w:t>3.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 Razrješenje člana Upravnog odbora (prof. dr. sc. Ivan Vanja Frančišković) i imenovanje novog člana (prof. emeritus Bruno Grbac)  - odluka Senata 20.11.</w:t>
      </w:r>
    </w:p>
    <w:p w:rsidR="00D33F44" w:rsidRPr="00F317BD" w:rsidRDefault="00D33F44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b/>
          <w:sz w:val="22"/>
          <w:szCs w:val="22"/>
        </w:rPr>
        <w:t>4.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 Rezultati evaluacij</w:t>
      </w:r>
      <w:r w:rsidR="00F317BD">
        <w:rPr>
          <w:rFonts w:ascii="Source Sans Pro" w:eastAsia="Malgun Gothic" w:hAnsi="Source Sans Pro" w:cs="Calibri Light"/>
          <w:sz w:val="22"/>
          <w:szCs w:val="22"/>
        </w:rPr>
        <w:t>e i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 prijedlog odluke</w:t>
      </w:r>
      <w:r w:rsidR="00F317BD">
        <w:rPr>
          <w:rFonts w:ascii="Source Sans Pro" w:eastAsia="Malgun Gothic" w:hAnsi="Source Sans Pro" w:cs="Calibri Light"/>
          <w:sz w:val="22"/>
          <w:szCs w:val="22"/>
        </w:rPr>
        <w:t xml:space="preserve"> </w:t>
      </w:r>
      <w:r w:rsidR="00F317BD" w:rsidRPr="00F317BD">
        <w:rPr>
          <w:rFonts w:ascii="Source Sans Pro" w:eastAsia="Malgun Gothic" w:hAnsi="Source Sans Pro" w:cs="Calibri Light"/>
          <w:sz w:val="22"/>
          <w:szCs w:val="22"/>
        </w:rPr>
        <w:t>za dodjelu Nagrade Zakl</w:t>
      </w:r>
      <w:r w:rsidR="00F317BD">
        <w:rPr>
          <w:rFonts w:ascii="Source Sans Pro" w:eastAsia="Malgun Gothic" w:hAnsi="Source Sans Pro" w:cs="Calibri Light"/>
          <w:sz w:val="22"/>
          <w:szCs w:val="22"/>
        </w:rPr>
        <w:t>ade za kalendarsku godinu 2017.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 (izvjestiteljica Iva Rinčić)</w:t>
      </w:r>
    </w:p>
    <w:p w:rsidR="00D33F44" w:rsidRPr="00F317BD" w:rsidRDefault="00D33F44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b/>
          <w:sz w:val="22"/>
          <w:szCs w:val="22"/>
        </w:rPr>
        <w:t>5.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 Natječaj za organizaciju skupova i sudjelovanje na skupovima </w:t>
      </w:r>
    </w:p>
    <w:p w:rsidR="00D33F44" w:rsidRPr="00F317BD" w:rsidRDefault="00D33F44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b/>
          <w:sz w:val="22"/>
          <w:szCs w:val="22"/>
        </w:rPr>
        <w:t>6.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 Razno</w:t>
      </w:r>
    </w:p>
    <w:p w:rsidR="00D33F44" w:rsidRPr="00F317BD" w:rsidRDefault="00D33F44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6.1. Odnosi s osnivačima </w:t>
      </w:r>
    </w:p>
    <w:p w:rsidR="00D33F44" w:rsidRPr="00F317BD" w:rsidRDefault="00D33F44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6.2. Stručna baza Ekonomskog fakulteta + stručna prakse </w:t>
      </w:r>
    </w:p>
    <w:p w:rsidR="00D33F44" w:rsidRPr="00F317BD" w:rsidRDefault="00D33F44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>6.3. Izrada monografije u povodu 15 godine Zaklade (15 priča za 15 godina Zaklade)</w:t>
      </w:r>
    </w:p>
    <w:p w:rsidR="00D33F44" w:rsidRPr="00F317BD" w:rsidRDefault="00D33F44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>6.4. Trenutne aktivnost: Realizator, publikacija Nevidljive sile, SIZIF, termin dodjele Nagrade, aukcija 2018.)</w:t>
      </w:r>
    </w:p>
    <w:p w:rsidR="00D33F44" w:rsidRDefault="005639CD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>6.5</w:t>
      </w:r>
      <w:r w:rsidR="00D33F44" w:rsidRPr="00F317BD">
        <w:rPr>
          <w:rFonts w:ascii="Source Sans Pro" w:eastAsia="Malgun Gothic" w:hAnsi="Source Sans Pro" w:cs="Calibri Light"/>
          <w:sz w:val="22"/>
          <w:szCs w:val="22"/>
        </w:rPr>
        <w:t>. Ostalo (Zakon o zakladama, edukacija Akademija poslovnih vještina; izrada plana 2019.)</w:t>
      </w:r>
    </w:p>
    <w:p w:rsidR="00F317BD" w:rsidRPr="00F317BD" w:rsidRDefault="00F317BD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D33F44" w:rsidRPr="00F317BD" w:rsidRDefault="00D33F44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AC0A18" w:rsidRPr="00F317BD" w:rsidRDefault="00D33F44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b/>
          <w:sz w:val="22"/>
          <w:szCs w:val="22"/>
        </w:rPr>
        <w:t>1.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 </w:t>
      </w:r>
      <w:r w:rsidR="004C507E" w:rsidRPr="00F317BD">
        <w:rPr>
          <w:rFonts w:ascii="Source Sans Pro" w:eastAsia="Malgun Gothic" w:hAnsi="Source Sans Pro" w:cs="Calibri Light"/>
          <w:sz w:val="22"/>
          <w:szCs w:val="22"/>
        </w:rPr>
        <w:t>Dnevni red jednoglasno je prihvaćen.</w:t>
      </w:r>
    </w:p>
    <w:p w:rsidR="00095BCB" w:rsidRPr="00F317BD" w:rsidRDefault="00095BCB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AC0A18" w:rsidRPr="00F317BD" w:rsidRDefault="00D33F44" w:rsidP="005639CD">
      <w:pPr>
        <w:pStyle w:val="PlainText"/>
        <w:jc w:val="both"/>
        <w:rPr>
          <w:rFonts w:ascii="Source Sans Pro" w:hAnsi="Source Sans Pro"/>
          <w:szCs w:val="22"/>
        </w:rPr>
      </w:pPr>
      <w:r w:rsidRPr="00F317BD">
        <w:rPr>
          <w:rFonts w:ascii="Source Sans Pro" w:hAnsi="Source Sans Pro"/>
          <w:b/>
          <w:szCs w:val="22"/>
        </w:rPr>
        <w:t>2.</w:t>
      </w:r>
      <w:r w:rsidRPr="00F317BD">
        <w:rPr>
          <w:rFonts w:ascii="Source Sans Pro" w:hAnsi="Source Sans Pro"/>
          <w:szCs w:val="22"/>
        </w:rPr>
        <w:t xml:space="preserve"> Zapisnik 78</w:t>
      </w:r>
      <w:r w:rsidR="00AC0A18" w:rsidRPr="00F317BD">
        <w:rPr>
          <w:rFonts w:ascii="Source Sans Pro" w:hAnsi="Source Sans Pro"/>
          <w:szCs w:val="22"/>
        </w:rPr>
        <w:t>. sjednice jednoglasno je prihvaćen.</w:t>
      </w:r>
    </w:p>
    <w:p w:rsidR="00095BCB" w:rsidRPr="00F317BD" w:rsidRDefault="00095BCB" w:rsidP="005639CD">
      <w:pPr>
        <w:pStyle w:val="PlainText"/>
        <w:jc w:val="both"/>
        <w:rPr>
          <w:rFonts w:ascii="Source Sans Pro" w:hAnsi="Source Sans Pro"/>
          <w:szCs w:val="22"/>
        </w:rPr>
      </w:pPr>
    </w:p>
    <w:p w:rsidR="00AC0A18" w:rsidRPr="00F317BD" w:rsidRDefault="00D33F44" w:rsidP="005639CD">
      <w:pPr>
        <w:pStyle w:val="PlainText"/>
        <w:jc w:val="both"/>
        <w:rPr>
          <w:rFonts w:ascii="Source Sans Pro" w:hAnsi="Source Sans Pro"/>
          <w:szCs w:val="22"/>
        </w:rPr>
      </w:pPr>
      <w:r w:rsidRPr="00F317BD">
        <w:rPr>
          <w:rFonts w:ascii="Source Sans Pro" w:hAnsi="Source Sans Pro"/>
          <w:b/>
          <w:szCs w:val="22"/>
        </w:rPr>
        <w:t>3.</w:t>
      </w:r>
      <w:r w:rsidRPr="00F317BD">
        <w:rPr>
          <w:rFonts w:ascii="Source Sans Pro" w:hAnsi="Source Sans Pro"/>
          <w:szCs w:val="22"/>
        </w:rPr>
        <w:t xml:space="preserve"> </w:t>
      </w:r>
      <w:r w:rsidR="00AB6E0A" w:rsidRPr="00F317BD">
        <w:rPr>
          <w:rFonts w:ascii="Source Sans Pro" w:hAnsi="Source Sans Pro"/>
          <w:szCs w:val="22"/>
        </w:rPr>
        <w:t xml:space="preserve">Upravni odbor Zaklade Sveučilišta u Rijeci suglasan </w:t>
      </w:r>
      <w:r w:rsidR="006565AA" w:rsidRPr="00F317BD">
        <w:rPr>
          <w:rFonts w:ascii="Source Sans Pro" w:hAnsi="Source Sans Pro"/>
          <w:szCs w:val="22"/>
        </w:rPr>
        <w:t xml:space="preserve">je </w:t>
      </w:r>
      <w:r w:rsidR="00236074" w:rsidRPr="00F317BD">
        <w:rPr>
          <w:rFonts w:ascii="Source Sans Pro" w:hAnsi="Source Sans Pro"/>
          <w:szCs w:val="22"/>
        </w:rPr>
        <w:t>s odluk</w:t>
      </w:r>
      <w:r w:rsidR="00095BCB" w:rsidRPr="00F317BD">
        <w:rPr>
          <w:rFonts w:ascii="Source Sans Pro" w:hAnsi="Source Sans Pro"/>
          <w:szCs w:val="22"/>
        </w:rPr>
        <w:t>ama</w:t>
      </w:r>
      <w:r w:rsidR="00236074" w:rsidRPr="00F317BD">
        <w:rPr>
          <w:rFonts w:ascii="Source Sans Pro" w:hAnsi="Source Sans Pro"/>
          <w:szCs w:val="22"/>
        </w:rPr>
        <w:t xml:space="preserve"> Senata </w:t>
      </w:r>
      <w:r w:rsidR="00095BCB" w:rsidRPr="00F317BD">
        <w:rPr>
          <w:rFonts w:ascii="Source Sans Pro" w:hAnsi="Source Sans Pro"/>
          <w:szCs w:val="22"/>
        </w:rPr>
        <w:t xml:space="preserve">Sveučilišta u Rijeci </w:t>
      </w:r>
      <w:r w:rsidR="00236074" w:rsidRPr="00F317BD">
        <w:rPr>
          <w:rFonts w:ascii="Source Sans Pro" w:hAnsi="Source Sans Pro"/>
          <w:szCs w:val="22"/>
        </w:rPr>
        <w:t>od 20. studenog 2018.</w:t>
      </w:r>
      <w:r w:rsidR="006565AA" w:rsidRPr="00F317BD">
        <w:rPr>
          <w:rFonts w:ascii="Source Sans Pro" w:hAnsi="Source Sans Pro"/>
          <w:szCs w:val="22"/>
        </w:rPr>
        <w:t xml:space="preserve"> o razrješenju </w:t>
      </w:r>
      <w:r w:rsidR="00095BCB" w:rsidRPr="00F317BD">
        <w:rPr>
          <w:rFonts w:ascii="Source Sans Pro" w:hAnsi="Source Sans Pro"/>
          <w:szCs w:val="22"/>
        </w:rPr>
        <w:t xml:space="preserve">dužnosti </w:t>
      </w:r>
      <w:r w:rsidR="006565AA" w:rsidRPr="00F317BD">
        <w:rPr>
          <w:rFonts w:ascii="Source Sans Pro" w:hAnsi="Source Sans Pro"/>
          <w:szCs w:val="22"/>
        </w:rPr>
        <w:t>člana Upravnog odbora prof. dr. sc. Ivan Vanja Frančišković te  imenovanju</w:t>
      </w:r>
      <w:r w:rsidR="00236074" w:rsidRPr="00F317BD">
        <w:rPr>
          <w:rFonts w:ascii="Source Sans Pro" w:hAnsi="Source Sans Pro"/>
          <w:szCs w:val="22"/>
        </w:rPr>
        <w:t xml:space="preserve"> </w:t>
      </w:r>
      <w:r w:rsidR="00095BCB" w:rsidRPr="00F317BD">
        <w:rPr>
          <w:rFonts w:ascii="Source Sans Pro" w:hAnsi="Source Sans Pro"/>
          <w:szCs w:val="22"/>
        </w:rPr>
        <w:t xml:space="preserve">prof. </w:t>
      </w:r>
      <w:r w:rsidR="00F317BD">
        <w:rPr>
          <w:rFonts w:ascii="Source Sans Pro" w:hAnsi="Source Sans Pro"/>
          <w:szCs w:val="22"/>
        </w:rPr>
        <w:t>emeritus Bruno Grbac</w:t>
      </w:r>
      <w:r w:rsidR="00095BCB" w:rsidRPr="00F317BD">
        <w:rPr>
          <w:rFonts w:ascii="Source Sans Pro" w:hAnsi="Source Sans Pro"/>
          <w:szCs w:val="22"/>
        </w:rPr>
        <w:t xml:space="preserve"> kao </w:t>
      </w:r>
      <w:r w:rsidR="00AB6E0A" w:rsidRPr="00F317BD">
        <w:rPr>
          <w:rFonts w:ascii="Source Sans Pro" w:hAnsi="Source Sans Pro"/>
          <w:szCs w:val="22"/>
        </w:rPr>
        <w:t>nov</w:t>
      </w:r>
      <w:r w:rsidR="006565AA" w:rsidRPr="00F317BD">
        <w:rPr>
          <w:rFonts w:ascii="Source Sans Pro" w:hAnsi="Source Sans Pro"/>
          <w:szCs w:val="22"/>
        </w:rPr>
        <w:t>og č</w:t>
      </w:r>
      <w:r w:rsidR="00AB6E0A" w:rsidRPr="00F317BD">
        <w:rPr>
          <w:rFonts w:ascii="Source Sans Pro" w:hAnsi="Source Sans Pro"/>
          <w:szCs w:val="22"/>
        </w:rPr>
        <w:t>lan</w:t>
      </w:r>
      <w:r w:rsidR="006565AA" w:rsidRPr="00F317BD">
        <w:rPr>
          <w:rFonts w:ascii="Source Sans Pro" w:hAnsi="Source Sans Pro"/>
          <w:szCs w:val="22"/>
        </w:rPr>
        <w:t>a</w:t>
      </w:r>
      <w:r w:rsidR="00AB6E0A" w:rsidRPr="00F317BD">
        <w:rPr>
          <w:rFonts w:ascii="Source Sans Pro" w:hAnsi="Source Sans Pro"/>
          <w:szCs w:val="22"/>
        </w:rPr>
        <w:t xml:space="preserve"> Upravnog odbo</w:t>
      </w:r>
      <w:r w:rsidR="00095BCB" w:rsidRPr="00F317BD">
        <w:rPr>
          <w:rFonts w:ascii="Source Sans Pro" w:hAnsi="Source Sans Pro"/>
          <w:szCs w:val="22"/>
        </w:rPr>
        <w:t>ra Zaklade Sveučilišta u Rijeci.</w:t>
      </w:r>
    </w:p>
    <w:p w:rsidR="00095BCB" w:rsidRPr="00F317BD" w:rsidRDefault="00095BCB" w:rsidP="005639CD">
      <w:pPr>
        <w:pStyle w:val="PlainText"/>
        <w:jc w:val="both"/>
        <w:rPr>
          <w:rFonts w:ascii="Source Sans Pro" w:hAnsi="Source Sans Pro"/>
          <w:szCs w:val="22"/>
        </w:rPr>
      </w:pPr>
    </w:p>
    <w:p w:rsidR="00B779DE" w:rsidRPr="00F317BD" w:rsidRDefault="005142A8" w:rsidP="005639CD">
      <w:pPr>
        <w:jc w:val="both"/>
        <w:rPr>
          <w:rFonts w:ascii="Source Sans Pro" w:hAnsi="Source Sans Pro"/>
          <w:sz w:val="22"/>
          <w:szCs w:val="22"/>
        </w:rPr>
      </w:pPr>
      <w:r w:rsidRPr="00F317BD">
        <w:rPr>
          <w:rFonts w:ascii="Source Sans Pro" w:hAnsi="Source Sans Pro"/>
          <w:b/>
          <w:sz w:val="22"/>
          <w:szCs w:val="22"/>
        </w:rPr>
        <w:t>4</w:t>
      </w:r>
      <w:r w:rsidR="00AC0A18" w:rsidRPr="00F317BD">
        <w:rPr>
          <w:rFonts w:ascii="Source Sans Pro" w:hAnsi="Source Sans Pro"/>
          <w:b/>
          <w:sz w:val="22"/>
          <w:szCs w:val="22"/>
        </w:rPr>
        <w:t>.</w:t>
      </w:r>
      <w:r w:rsidR="00F317BD" w:rsidRPr="00F317BD">
        <w:rPr>
          <w:rFonts w:ascii="Source Sans Pro" w:hAnsi="Source Sans Pro"/>
          <w:sz w:val="22"/>
          <w:szCs w:val="22"/>
        </w:rPr>
        <w:t xml:space="preserve"> </w:t>
      </w:r>
      <w:r w:rsidRPr="00F317BD">
        <w:rPr>
          <w:rFonts w:ascii="Source Sans Pro" w:eastAsia="Malgun Gothic" w:hAnsi="Source Sans Pro"/>
          <w:sz w:val="22"/>
          <w:szCs w:val="22"/>
        </w:rPr>
        <w:t>Ravnateljica predstavlja rezultate evaluacije i prijedlog odluke za dodjelu Nagrade Zaklade za kalendarsku godinu 2017.</w:t>
      </w:r>
      <w:r w:rsidR="00B779DE" w:rsidRPr="00F317BD">
        <w:rPr>
          <w:rFonts w:ascii="Source Sans Pro" w:eastAsia="Malgun Gothic" w:hAnsi="Source Sans Pro"/>
          <w:sz w:val="22"/>
          <w:szCs w:val="22"/>
        </w:rPr>
        <w:t xml:space="preserve"> </w:t>
      </w:r>
      <w:r w:rsidR="00B779DE" w:rsidRPr="00F317BD">
        <w:rPr>
          <w:rFonts w:ascii="Source Sans Pro" w:hAnsi="Source Sans Pro"/>
          <w:sz w:val="22"/>
          <w:szCs w:val="22"/>
        </w:rPr>
        <w:t xml:space="preserve">Prijedlog Odluke o dobitnicima Nagrade Zaklade Sveučilišta u Rijeci za 2017. godinu jednoglasno je usvojen uz napomenu članova UO za potrebom reforme natječaja.  Prijedlozi za promjene u natječaju su: </w:t>
      </w:r>
      <w:r w:rsidR="00F317BD">
        <w:rPr>
          <w:rFonts w:ascii="Source Sans Pro" w:hAnsi="Source Sans Pro"/>
          <w:sz w:val="22"/>
          <w:szCs w:val="22"/>
        </w:rPr>
        <w:t xml:space="preserve">dodjeljivati Nagradu </w:t>
      </w:r>
      <w:r w:rsidR="00B779DE" w:rsidRPr="00F317BD">
        <w:rPr>
          <w:rFonts w:ascii="Source Sans Pro" w:hAnsi="Source Sans Pro"/>
          <w:sz w:val="22"/>
          <w:szCs w:val="22"/>
        </w:rPr>
        <w:t>u kategoriji Mladi znanstvenik</w:t>
      </w:r>
      <w:r w:rsidR="00F317BD">
        <w:rPr>
          <w:rFonts w:ascii="Source Sans Pro" w:hAnsi="Source Sans Pro"/>
          <w:sz w:val="22"/>
          <w:szCs w:val="22"/>
        </w:rPr>
        <w:t xml:space="preserve"> isključivo znanstvenicima do</w:t>
      </w:r>
      <w:r w:rsidR="00B779DE" w:rsidRPr="00F317BD">
        <w:rPr>
          <w:rFonts w:ascii="Source Sans Pro" w:hAnsi="Source Sans Pro"/>
          <w:sz w:val="22"/>
          <w:szCs w:val="22"/>
        </w:rPr>
        <w:t xml:space="preserve"> 35 godina, dodati prof</w:t>
      </w:r>
      <w:r w:rsidR="00F317BD">
        <w:rPr>
          <w:rFonts w:ascii="Source Sans Pro" w:hAnsi="Source Sans Pro"/>
          <w:sz w:val="22"/>
          <w:szCs w:val="22"/>
        </w:rPr>
        <w:t>.</w:t>
      </w:r>
      <w:r w:rsidR="00B779DE" w:rsidRPr="00F317BD">
        <w:rPr>
          <w:rFonts w:ascii="Source Sans Pro" w:hAnsi="Source Sans Pro"/>
          <w:sz w:val="22"/>
          <w:szCs w:val="22"/>
        </w:rPr>
        <w:t xml:space="preserve"> emerituse u potencijalne predlagače, povećanje poticaja mladim znanstvenicima </w:t>
      </w:r>
      <w:r w:rsidR="00F317BD" w:rsidRPr="00F317BD">
        <w:rPr>
          <w:rFonts w:ascii="Source Sans Pro" w:hAnsi="Source Sans Pro"/>
          <w:sz w:val="22"/>
          <w:szCs w:val="22"/>
        </w:rPr>
        <w:t>u obliku prava na novčani iznos</w:t>
      </w:r>
      <w:r w:rsidR="00B779DE" w:rsidRPr="00F317BD">
        <w:rPr>
          <w:rFonts w:ascii="Source Sans Pro" w:hAnsi="Source Sans Pro"/>
          <w:sz w:val="22"/>
          <w:szCs w:val="22"/>
        </w:rPr>
        <w:t xml:space="preserve">, </w:t>
      </w:r>
      <w:r w:rsidR="00F317BD" w:rsidRPr="00F317BD">
        <w:rPr>
          <w:rFonts w:ascii="Source Sans Pro" w:hAnsi="Source Sans Pro"/>
          <w:sz w:val="22"/>
          <w:szCs w:val="22"/>
        </w:rPr>
        <w:t xml:space="preserve">transfer znanja - </w:t>
      </w:r>
      <w:r w:rsidR="005639CD" w:rsidRPr="00F317BD">
        <w:rPr>
          <w:rFonts w:ascii="Source Sans Pro" w:hAnsi="Source Sans Pro"/>
          <w:sz w:val="22"/>
          <w:szCs w:val="22"/>
        </w:rPr>
        <w:t>nagrađivanje</w:t>
      </w:r>
      <w:r w:rsidR="00B779DE" w:rsidRPr="00F317BD">
        <w:rPr>
          <w:rFonts w:ascii="Source Sans Pro" w:hAnsi="Source Sans Pro"/>
          <w:sz w:val="22"/>
          <w:szCs w:val="22"/>
        </w:rPr>
        <w:t xml:space="preserve"> primjen</w:t>
      </w:r>
      <w:r w:rsidR="005639CD" w:rsidRPr="00F317BD">
        <w:rPr>
          <w:rFonts w:ascii="Source Sans Pro" w:hAnsi="Source Sans Pro"/>
          <w:sz w:val="22"/>
          <w:szCs w:val="22"/>
        </w:rPr>
        <w:t>a</w:t>
      </w:r>
      <w:r w:rsidR="00B779DE" w:rsidRPr="00F317BD">
        <w:rPr>
          <w:rFonts w:ascii="Source Sans Pro" w:hAnsi="Source Sans Pro"/>
          <w:sz w:val="22"/>
          <w:szCs w:val="22"/>
        </w:rPr>
        <w:t xml:space="preserve"> </w:t>
      </w:r>
      <w:r w:rsidR="00F317BD" w:rsidRPr="00F317BD">
        <w:rPr>
          <w:rFonts w:ascii="Source Sans Pro" w:hAnsi="Source Sans Pro"/>
          <w:sz w:val="22"/>
          <w:szCs w:val="22"/>
        </w:rPr>
        <w:t xml:space="preserve">znanstvenih istraživanja </w:t>
      </w:r>
      <w:r w:rsidR="00B779DE" w:rsidRPr="00F317BD">
        <w:rPr>
          <w:rFonts w:ascii="Source Sans Pro" w:hAnsi="Source Sans Pro"/>
          <w:sz w:val="22"/>
          <w:szCs w:val="22"/>
        </w:rPr>
        <w:t>u praksi u gospodarstvu i/ili lokalnoj zajednici</w:t>
      </w:r>
      <w:r w:rsidR="005639CD" w:rsidRPr="00F317BD">
        <w:rPr>
          <w:rFonts w:ascii="Source Sans Pro" w:hAnsi="Source Sans Pro"/>
          <w:sz w:val="22"/>
          <w:szCs w:val="22"/>
        </w:rPr>
        <w:t xml:space="preserve">. </w:t>
      </w:r>
      <w:r w:rsidR="00B779DE" w:rsidRPr="00F317BD">
        <w:rPr>
          <w:rFonts w:ascii="Source Sans Pro" w:hAnsi="Source Sans Pro"/>
          <w:sz w:val="22"/>
          <w:szCs w:val="22"/>
        </w:rPr>
        <w:t>Prijedlog je otvaranje nove kategorije za dodjelu Nagrade Zaklade za one koji su dali najviše doprino</w:t>
      </w:r>
      <w:r w:rsidR="005639CD" w:rsidRPr="00F317BD">
        <w:rPr>
          <w:rFonts w:ascii="Source Sans Pro" w:hAnsi="Source Sans Pro"/>
          <w:sz w:val="22"/>
          <w:szCs w:val="22"/>
        </w:rPr>
        <w:t>sa gospodarstvu</w:t>
      </w:r>
      <w:r w:rsidR="00B779DE" w:rsidRPr="00F317BD">
        <w:rPr>
          <w:rFonts w:ascii="Source Sans Pro" w:hAnsi="Source Sans Pro"/>
          <w:sz w:val="22"/>
          <w:szCs w:val="22"/>
        </w:rPr>
        <w:t xml:space="preserve">, a prijaviti se mogu sa svih područja. Zaključeno je da će ravnateljica Rinčić napraviti skicu prijedloga te da će se o njoj razgovarati na sljedećoj sjednici. </w:t>
      </w:r>
    </w:p>
    <w:p w:rsidR="00B779DE" w:rsidRPr="00F317BD" w:rsidRDefault="00B779DE" w:rsidP="005639CD">
      <w:pPr>
        <w:pStyle w:val="PlainText"/>
        <w:jc w:val="both"/>
        <w:rPr>
          <w:rFonts w:ascii="Source Sans Pro" w:hAnsi="Source Sans Pro"/>
          <w:szCs w:val="22"/>
        </w:rPr>
      </w:pPr>
    </w:p>
    <w:p w:rsidR="005142A8" w:rsidRPr="00F317BD" w:rsidRDefault="00B779DE" w:rsidP="005639CD">
      <w:pPr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hAnsi="Source Sans Pro"/>
          <w:b/>
          <w:sz w:val="22"/>
          <w:szCs w:val="22"/>
        </w:rPr>
        <w:t>5.</w:t>
      </w:r>
      <w:r w:rsidR="00F317BD" w:rsidRPr="00F317BD">
        <w:rPr>
          <w:rFonts w:ascii="Source Sans Pro" w:hAnsi="Source Sans Pro"/>
          <w:sz w:val="22"/>
          <w:szCs w:val="22"/>
        </w:rPr>
        <w:t xml:space="preserve"> </w:t>
      </w:r>
      <w:r w:rsidRPr="00F317BD">
        <w:rPr>
          <w:rFonts w:ascii="Source Sans Pro" w:hAnsi="Source Sans Pro"/>
          <w:sz w:val="22"/>
          <w:szCs w:val="22"/>
        </w:rPr>
        <w:t>Upravni odbor jednoglasno je odobrio otvaranje natječaja za sufinanciranje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 organizacije skupova i sufinanciranje sudjelovanja na skupovima. Natječaj će se otvoriti u studenom 2018. godine.</w:t>
      </w:r>
    </w:p>
    <w:p w:rsidR="00B779DE" w:rsidRPr="00F317BD" w:rsidRDefault="00B779DE" w:rsidP="005639CD">
      <w:pPr>
        <w:jc w:val="both"/>
        <w:rPr>
          <w:rFonts w:ascii="Source Sans Pro" w:eastAsia="Malgun Gothic" w:hAnsi="Source Sans Pro" w:cs="Calibri Light"/>
          <w:sz w:val="22"/>
          <w:szCs w:val="22"/>
        </w:rPr>
      </w:pPr>
    </w:p>
    <w:p w:rsidR="00B779DE" w:rsidRPr="00F317BD" w:rsidRDefault="00B779DE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b/>
          <w:sz w:val="22"/>
          <w:szCs w:val="22"/>
        </w:rPr>
        <w:t>6.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 </w:t>
      </w:r>
      <w:r w:rsidR="00A13F4D" w:rsidRPr="00F317BD">
        <w:rPr>
          <w:rFonts w:ascii="Source Sans Pro" w:eastAsia="Malgun Gothic" w:hAnsi="Source Sans Pro" w:cs="Calibri Light"/>
          <w:sz w:val="22"/>
          <w:szCs w:val="22"/>
        </w:rPr>
        <w:t>Razno</w:t>
      </w:r>
    </w:p>
    <w:p w:rsidR="00B779DE" w:rsidRPr="00F317BD" w:rsidRDefault="00B779DE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6.1. Odnosi s osnivačima </w:t>
      </w:r>
      <w:r w:rsidR="00A13F4D" w:rsidRPr="00F317BD">
        <w:rPr>
          <w:rFonts w:ascii="Source Sans Pro" w:eastAsia="Malgun Gothic" w:hAnsi="Source Sans Pro" w:cs="Calibri Light"/>
          <w:sz w:val="22"/>
          <w:szCs w:val="22"/>
        </w:rPr>
        <w:t>–</w:t>
      </w:r>
      <w:r w:rsidR="005639CD" w:rsidRPr="00F317BD">
        <w:rPr>
          <w:rFonts w:ascii="Source Sans Pro" w:eastAsia="Malgun Gothic" w:hAnsi="Source Sans Pro" w:cs="Calibri Light"/>
          <w:sz w:val="22"/>
          <w:szCs w:val="22"/>
        </w:rPr>
        <w:t xml:space="preserve"> PGŽ-u se mora dostaviti izvješće</w:t>
      </w:r>
      <w:r w:rsidR="00A13F4D" w:rsidRPr="00F317BD">
        <w:rPr>
          <w:rFonts w:ascii="Source Sans Pro" w:eastAsia="Malgun Gothic" w:hAnsi="Source Sans Pro" w:cs="Calibri Light"/>
          <w:sz w:val="22"/>
          <w:szCs w:val="22"/>
        </w:rPr>
        <w:t xml:space="preserve"> o radu do </w:t>
      </w:r>
      <w:bookmarkStart w:id="0" w:name="_GoBack"/>
      <w:bookmarkEnd w:id="0"/>
      <w:r w:rsidR="00A13F4D" w:rsidRPr="00F317BD">
        <w:rPr>
          <w:rFonts w:ascii="Source Sans Pro" w:eastAsia="Malgun Gothic" w:hAnsi="Source Sans Pro" w:cs="Calibri Light"/>
          <w:sz w:val="22"/>
          <w:szCs w:val="22"/>
        </w:rPr>
        <w:t xml:space="preserve">31. prosinca 2018, izvješće Gradu Rijeci još nije dostavljeno, </w:t>
      </w:r>
      <w:r w:rsidR="005639CD" w:rsidRPr="00F317BD">
        <w:rPr>
          <w:rFonts w:ascii="Source Sans Pro" w:eastAsia="Malgun Gothic" w:hAnsi="Source Sans Pro" w:cs="Calibri Light"/>
          <w:sz w:val="22"/>
          <w:szCs w:val="22"/>
        </w:rPr>
        <w:t xml:space="preserve">a </w:t>
      </w:r>
      <w:r w:rsidR="00A13F4D" w:rsidRPr="00F317BD">
        <w:rPr>
          <w:rFonts w:ascii="Source Sans Pro" w:eastAsia="Malgun Gothic" w:hAnsi="Source Sans Pro" w:cs="Calibri Light"/>
          <w:sz w:val="22"/>
          <w:szCs w:val="22"/>
        </w:rPr>
        <w:t>sredstva Sveučilišta još moraju biti uplaćena.</w:t>
      </w:r>
    </w:p>
    <w:p w:rsidR="00B779DE" w:rsidRPr="00F317BD" w:rsidRDefault="00B779DE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6.2. </w:t>
      </w:r>
      <w:r w:rsidR="00F317BD">
        <w:rPr>
          <w:rFonts w:ascii="Source Sans Pro" w:eastAsia="Malgun Gothic" w:hAnsi="Source Sans Pro" w:cs="Calibri Light"/>
          <w:sz w:val="22"/>
          <w:szCs w:val="22"/>
        </w:rPr>
        <w:t xml:space="preserve"> Zaklada će ući u stručnu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 baz</w:t>
      </w:r>
      <w:r w:rsidR="00F317BD">
        <w:rPr>
          <w:rFonts w:ascii="Source Sans Pro" w:eastAsia="Malgun Gothic" w:hAnsi="Source Sans Pro" w:cs="Calibri Light"/>
          <w:sz w:val="22"/>
          <w:szCs w:val="22"/>
        </w:rPr>
        <w:t>u Ekonomskog fakulteta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>stručn</w:t>
      </w:r>
      <w:r w:rsidR="00A13F4D" w:rsidRPr="00F317BD">
        <w:rPr>
          <w:rFonts w:ascii="Source Sans Pro" w:eastAsia="Malgun Gothic" w:hAnsi="Source Sans Pro" w:cs="Calibri Light"/>
          <w:sz w:val="22"/>
          <w:szCs w:val="22"/>
        </w:rPr>
        <w:t>e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 prakse </w:t>
      </w:r>
    </w:p>
    <w:p w:rsidR="00B779DE" w:rsidRPr="00F317BD" w:rsidRDefault="00B779DE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>6.3. Izrada monografije u povodu 15 godin</w:t>
      </w:r>
      <w:r w:rsidR="005639CD" w:rsidRPr="00F317BD">
        <w:rPr>
          <w:rFonts w:ascii="Source Sans Pro" w:eastAsia="Malgun Gothic" w:hAnsi="Source Sans Pro" w:cs="Calibri Light"/>
          <w:sz w:val="22"/>
          <w:szCs w:val="22"/>
        </w:rPr>
        <w:t>a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 xml:space="preserve"> Zaklade (15 priča za 15 godina Zaklade)</w:t>
      </w:r>
      <w:r w:rsidR="00A13F4D" w:rsidRPr="00F317BD">
        <w:rPr>
          <w:rFonts w:ascii="Source Sans Pro" w:eastAsia="Malgun Gothic" w:hAnsi="Source Sans Pro" w:cs="Calibri Light"/>
          <w:sz w:val="22"/>
          <w:szCs w:val="22"/>
        </w:rPr>
        <w:t xml:space="preserve"> – zasada je skupljeno 12.500,00 kuna od Jadrolinije, te nekoliko općina i gradova.</w:t>
      </w:r>
    </w:p>
    <w:p w:rsidR="00B779DE" w:rsidRPr="00F317BD" w:rsidRDefault="00B779DE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>6.4. Trenutne aktivnost: Realizator</w:t>
      </w:r>
      <w:r w:rsidR="00A13F4D" w:rsidRPr="00F317BD">
        <w:rPr>
          <w:rFonts w:ascii="Source Sans Pro" w:eastAsia="Malgun Gothic" w:hAnsi="Source Sans Pro" w:cs="Calibri Light"/>
          <w:sz w:val="22"/>
          <w:szCs w:val="22"/>
        </w:rPr>
        <w:t xml:space="preserve"> 2018. – predana su poslovna rješenja 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>, publikacija Nevidljive sile, SIZIF, termin dodjele Nagrade</w:t>
      </w:r>
      <w:r w:rsidR="00A13F4D" w:rsidRPr="00F317BD">
        <w:rPr>
          <w:rFonts w:ascii="Source Sans Pro" w:eastAsia="Malgun Gothic" w:hAnsi="Source Sans Pro" w:cs="Calibri Light"/>
          <w:sz w:val="22"/>
          <w:szCs w:val="22"/>
        </w:rPr>
        <w:t xml:space="preserve"> – 20. prosinca 2018.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>, aukcija 2018.</w:t>
      </w:r>
      <w:r w:rsidR="00A13F4D" w:rsidRPr="00F317BD">
        <w:rPr>
          <w:rFonts w:ascii="Source Sans Pro" w:eastAsia="Malgun Gothic" w:hAnsi="Source Sans Pro" w:cs="Calibri Light"/>
          <w:sz w:val="22"/>
          <w:szCs w:val="22"/>
        </w:rPr>
        <w:t xml:space="preserve"> – 6. prosinca 2018.</w:t>
      </w:r>
      <w:r w:rsidRPr="00F317BD">
        <w:rPr>
          <w:rFonts w:ascii="Source Sans Pro" w:eastAsia="Malgun Gothic" w:hAnsi="Source Sans Pro" w:cs="Calibri Light"/>
          <w:sz w:val="22"/>
          <w:szCs w:val="22"/>
        </w:rPr>
        <w:t>)</w:t>
      </w:r>
    </w:p>
    <w:p w:rsidR="00B779DE" w:rsidRPr="00F317BD" w:rsidRDefault="005639CD" w:rsidP="005639CD">
      <w:pPr>
        <w:ind w:right="-2"/>
        <w:jc w:val="both"/>
        <w:rPr>
          <w:rFonts w:ascii="Source Sans Pro" w:eastAsia="Malgun Gothic" w:hAnsi="Source Sans Pro" w:cs="Calibri Light"/>
          <w:sz w:val="22"/>
          <w:szCs w:val="22"/>
        </w:rPr>
      </w:pPr>
      <w:r w:rsidRPr="00F317BD">
        <w:rPr>
          <w:rFonts w:ascii="Source Sans Pro" w:eastAsia="Malgun Gothic" w:hAnsi="Source Sans Pro" w:cs="Calibri Light"/>
          <w:sz w:val="22"/>
          <w:szCs w:val="22"/>
        </w:rPr>
        <w:t>6.5</w:t>
      </w:r>
      <w:r w:rsidR="00B779DE" w:rsidRPr="00F317BD">
        <w:rPr>
          <w:rFonts w:ascii="Source Sans Pro" w:eastAsia="Malgun Gothic" w:hAnsi="Source Sans Pro" w:cs="Calibri Light"/>
          <w:sz w:val="22"/>
          <w:szCs w:val="22"/>
        </w:rPr>
        <w:t>. Ostalo (Zakon o zakladama, edukacija Akademija poslovnih vještina</w:t>
      </w:r>
      <w:r w:rsidR="00A13F4D" w:rsidRPr="00F317BD">
        <w:rPr>
          <w:rFonts w:ascii="Source Sans Pro" w:eastAsia="Malgun Gothic" w:hAnsi="Source Sans Pro" w:cs="Calibri Light"/>
          <w:sz w:val="22"/>
          <w:szCs w:val="22"/>
        </w:rPr>
        <w:t xml:space="preserve"> – odobreni su putni troškovi za ravnateljicu</w:t>
      </w:r>
      <w:r w:rsidR="00B779DE" w:rsidRPr="00F317BD">
        <w:rPr>
          <w:rFonts w:ascii="Source Sans Pro" w:eastAsia="Malgun Gothic" w:hAnsi="Source Sans Pro" w:cs="Calibri Light"/>
          <w:sz w:val="22"/>
          <w:szCs w:val="22"/>
        </w:rPr>
        <w:t>; izrada plana 2019.</w:t>
      </w:r>
      <w:r w:rsidR="00A13F4D" w:rsidRPr="00F317BD">
        <w:rPr>
          <w:rFonts w:ascii="Source Sans Pro" w:eastAsia="Malgun Gothic" w:hAnsi="Source Sans Pro" w:cs="Calibri Light"/>
          <w:sz w:val="22"/>
          <w:szCs w:val="22"/>
        </w:rPr>
        <w:t xml:space="preserve"> – sastanak Upravnog odbora u prosincu</w:t>
      </w:r>
      <w:r w:rsidR="00B779DE" w:rsidRPr="00F317BD">
        <w:rPr>
          <w:rFonts w:ascii="Source Sans Pro" w:eastAsia="Malgun Gothic" w:hAnsi="Source Sans Pro" w:cs="Calibri Light"/>
          <w:sz w:val="22"/>
          <w:szCs w:val="22"/>
        </w:rPr>
        <w:t>)</w:t>
      </w:r>
    </w:p>
    <w:p w:rsidR="00B779DE" w:rsidRPr="00F317BD" w:rsidRDefault="00B779DE" w:rsidP="005142A8">
      <w:pPr>
        <w:rPr>
          <w:rFonts w:ascii="Source Sans Pro" w:hAnsi="Source Sans Pro"/>
          <w:sz w:val="22"/>
          <w:szCs w:val="22"/>
        </w:rPr>
      </w:pPr>
    </w:p>
    <w:p w:rsidR="005142A8" w:rsidRPr="00F317BD" w:rsidRDefault="005142A8" w:rsidP="004C507E">
      <w:pPr>
        <w:pStyle w:val="PlainText"/>
        <w:rPr>
          <w:rFonts w:ascii="Source Sans Pro" w:eastAsia="Malgun Gothic" w:hAnsi="Source Sans Pro"/>
          <w:szCs w:val="22"/>
        </w:rPr>
      </w:pPr>
    </w:p>
    <w:p w:rsidR="00182260" w:rsidRPr="00F317BD" w:rsidRDefault="00A13F4D" w:rsidP="004C507E">
      <w:pPr>
        <w:pStyle w:val="PlainText"/>
        <w:rPr>
          <w:rFonts w:ascii="Source Sans Pro" w:hAnsi="Source Sans Pro"/>
          <w:szCs w:val="22"/>
        </w:rPr>
      </w:pPr>
      <w:r w:rsidRPr="00F317BD">
        <w:rPr>
          <w:rFonts w:ascii="Source Sans Pro" w:eastAsia="Malgun Gothic" w:hAnsi="Source Sans Pro"/>
          <w:b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170180</wp:posOffset>
            </wp:positionV>
            <wp:extent cx="1164937" cy="1647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tpis ZEC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37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7BD">
        <w:rPr>
          <w:rFonts w:ascii="Source Sans Pro" w:hAnsi="Source Sans Pro"/>
          <w:szCs w:val="22"/>
        </w:rPr>
        <w:t>Sjednica je zaključena u 10.18 sati.</w:t>
      </w:r>
    </w:p>
    <w:p w:rsidR="004C507E" w:rsidRPr="00A13F4D" w:rsidRDefault="004C507E" w:rsidP="004C507E">
      <w:pPr>
        <w:pStyle w:val="PlainText"/>
        <w:rPr>
          <w:rFonts w:ascii="Source Sans Pro" w:hAnsi="Source Sans Pro"/>
          <w:szCs w:val="22"/>
        </w:rPr>
      </w:pPr>
    </w:p>
    <w:p w:rsidR="004C507E" w:rsidRPr="00A13F4D" w:rsidRDefault="004C507E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  <w:lang w:eastAsia="ar-SA"/>
        </w:rPr>
      </w:pPr>
    </w:p>
    <w:p w:rsidR="00A13F4D" w:rsidRPr="00A13F4D" w:rsidRDefault="004C507E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  <w:r w:rsidRPr="00A13F4D">
        <w:rPr>
          <w:rFonts w:ascii="Source Sans Pro" w:eastAsia="Malgun Gothic" w:hAnsi="Source Sans Pro" w:cs="Calibri Light"/>
        </w:rPr>
        <w:t xml:space="preserve">Predsjednik UO-a: </w:t>
      </w: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>___________________</w:t>
      </w:r>
    </w:p>
    <w:p w:rsidR="00A13F4D" w:rsidRDefault="004C507E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 xml:space="preserve">  </w:t>
      </w:r>
      <w:r w:rsidR="00A13F4D">
        <w:rPr>
          <w:rFonts w:ascii="Source Sans Pro" w:eastAsia="Malgun Gothic" w:hAnsi="Source Sans Pro" w:cs="Calibri Light"/>
        </w:rPr>
        <w:t xml:space="preserve">prof. dr. sc. Damir Zec                                                                                                                        </w:t>
      </w:r>
      <w:r>
        <w:rPr>
          <w:rFonts w:ascii="Source Sans Pro" w:eastAsia="Malgun Gothic" w:hAnsi="Source Sans Pro" w:cs="Calibri Light"/>
        </w:rPr>
        <w:t xml:space="preserve">                                                                                                                        </w:t>
      </w: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4B7BB6" w:rsidRPr="00A13F4D" w:rsidRDefault="004C507E" w:rsidP="00A13F4D">
      <w:pPr>
        <w:pStyle w:val="ListParagraph"/>
        <w:ind w:left="0" w:right="-2"/>
        <w:jc w:val="both"/>
        <w:rPr>
          <w:rFonts w:ascii="Source Sans Pro" w:eastAsia="Malgun Gothic" w:hAnsi="Source Sans Pro" w:cs="Calibri Light"/>
          <w:b/>
        </w:rPr>
      </w:pPr>
      <w:r>
        <w:rPr>
          <w:rFonts w:ascii="Source Sans Pro" w:eastAsia="Malgun Gothic" w:hAnsi="Source Sans Pro" w:cs="Calibri Light"/>
        </w:rPr>
        <w:t xml:space="preserve">  Zapisnik sastavila</w:t>
      </w:r>
      <w:r>
        <w:rPr>
          <w:rFonts w:ascii="Source Sans Pro" w:eastAsia="Malgun Gothic" w:hAnsi="Source Sans Pro" w:cs="Calibri Light"/>
          <w:b/>
        </w:rPr>
        <w:t xml:space="preserve">:    </w:t>
      </w:r>
      <w:r>
        <w:rPr>
          <w:rFonts w:ascii="Source Sans Pro" w:eastAsia="Malgun Gothic" w:hAnsi="Source Sans Pro" w:cs="Calibri Light"/>
        </w:rPr>
        <w:t>Matea Potočnjak</w:t>
      </w:r>
    </w:p>
    <w:sectPr w:rsidR="004B7BB6" w:rsidRPr="00A1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15"/>
    <w:rsid w:val="00095BCB"/>
    <w:rsid w:val="00177517"/>
    <w:rsid w:val="00182260"/>
    <w:rsid w:val="00236074"/>
    <w:rsid w:val="0028329E"/>
    <w:rsid w:val="0047007C"/>
    <w:rsid w:val="004B7BB6"/>
    <w:rsid w:val="004C507E"/>
    <w:rsid w:val="005142A8"/>
    <w:rsid w:val="005639CD"/>
    <w:rsid w:val="0058534B"/>
    <w:rsid w:val="006565AA"/>
    <w:rsid w:val="00856714"/>
    <w:rsid w:val="00896715"/>
    <w:rsid w:val="00A13F4D"/>
    <w:rsid w:val="00AB6E0A"/>
    <w:rsid w:val="00AC0A18"/>
    <w:rsid w:val="00AF5DDB"/>
    <w:rsid w:val="00B577EF"/>
    <w:rsid w:val="00B779DE"/>
    <w:rsid w:val="00D33F44"/>
    <w:rsid w:val="00F3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042E-DA5E-4B7E-A856-2FF41EB9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0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507E"/>
    <w:pPr>
      <w:suppressAutoHyphens w:val="0"/>
    </w:pPr>
    <w:rPr>
      <w:rFonts w:ascii="Calibri Light" w:hAnsi="Calibri Light" w:cs="Calibri Light"/>
      <w:sz w:val="22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4C507E"/>
    <w:rPr>
      <w:rFonts w:ascii="Calibri Light" w:eastAsia="Times New Roman" w:hAnsi="Calibri Light" w:cs="Calibri Light"/>
      <w:szCs w:val="21"/>
      <w:lang w:eastAsia="hr-HR"/>
    </w:rPr>
  </w:style>
  <w:style w:type="paragraph" w:styleId="ListParagraph">
    <w:name w:val="List Paragraph"/>
    <w:basedOn w:val="Normal"/>
    <w:uiPriority w:val="99"/>
    <w:qFormat/>
    <w:rsid w:val="004C507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9AF2-1420-4FB3-A90D-02C9C971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dcterms:created xsi:type="dcterms:W3CDTF">2018-11-20T11:22:00Z</dcterms:created>
  <dcterms:modified xsi:type="dcterms:W3CDTF">2018-11-26T11:21:00Z</dcterms:modified>
</cp:coreProperties>
</file>